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spacing w:before="0"/>
        <w:ind w:left="2134" w:right="0" w:firstLine="0"/>
        <w:jc w:val="left"/>
        <w:rPr>
          <w:sz w:val="18"/>
        </w:rPr>
      </w:pPr>
      <w:r>
        <w:rPr>
          <w:sz w:val="18"/>
        </w:rPr>
        <w:t>Albany,</w:t>
      </w:r>
      <w:r>
        <w:rPr>
          <w:spacing w:val="-4"/>
          <w:sz w:val="18"/>
        </w:rPr>
        <w:t> </w:t>
      </w:r>
      <w:r>
        <w:rPr>
          <w:sz w:val="18"/>
        </w:rPr>
        <w:t>NY</w:t>
      </w:r>
      <w:r>
        <w:rPr>
          <w:spacing w:val="42"/>
          <w:sz w:val="18"/>
        </w:rPr>
        <w:t> </w:t>
      </w:r>
      <w:r>
        <w:rPr>
          <w:spacing w:val="-2"/>
          <w:sz w:val="18"/>
        </w:rPr>
        <w:t>12239</w:t>
      </w:r>
    </w:p>
    <w:p>
      <w:pPr>
        <w:pStyle w:val="Title"/>
      </w:pPr>
      <w:r>
        <w:rPr>
          <w:b w:val="0"/>
        </w:rPr>
        <w:br w:type="column"/>
      </w:r>
      <w:r>
        <w:rPr>
          <w:color w:val="221F1F"/>
        </w:rPr>
        <w:t>SECTION</w:t>
      </w:r>
      <w:r>
        <w:rPr>
          <w:color w:val="221F1F"/>
          <w:spacing w:val="-4"/>
        </w:rPr>
        <w:t> </w:t>
      </w:r>
      <w:r>
        <w:rPr>
          <w:color w:val="221F1F"/>
        </w:rPr>
        <w:t>211</w:t>
      </w:r>
      <w:r>
        <w:rPr>
          <w:color w:val="221F1F"/>
          <w:spacing w:val="-1"/>
        </w:rPr>
        <w:t> </w:t>
      </w:r>
      <w:r>
        <w:rPr>
          <w:color w:val="221F1F"/>
          <w:spacing w:val="-2"/>
        </w:rPr>
        <w:t>APPLICATION</w:t>
      </w:r>
    </w:p>
    <w:p>
      <w:pPr>
        <w:spacing w:before="2"/>
        <w:ind w:left="2133" w:right="537" w:firstLine="0"/>
        <w:jc w:val="center"/>
        <w:rPr>
          <w:sz w:val="18"/>
        </w:rPr>
      </w:pPr>
      <w:r>
        <w:rPr/>
        <w:pict>
          <v:group style="position:absolute;margin-left:21.375pt;margin-top:-19.08811pt;width:569.25pt;height:62.65pt;mso-position-horizontal-relative:page;mso-position-vertical-relative:paragraph;z-index:-15972352" id="docshapegroup1" coordorigin="428,-382" coordsize="11385,1253">
            <v:shape style="position:absolute;left:435;top:-367;width:11370;height:1230" id="docshape2" coordorigin="435,-367" coordsize="11370,1230" path="m435,-162l451,-242,495,-307,560,-351,640,-367,11600,-367,11680,-351,11745,-307,11789,-242,11805,-162,11805,658,11789,738,11745,803,11680,847,11600,863,640,863,560,847,495,803,451,738,435,658,435,-162xe" filled="false" stroked="true" strokeweight=".75pt" strokecolor="#000000">
              <v:path arrowok="t"/>
              <v:stroke dashstyle="solid"/>
            </v:shape>
            <v:shape style="position:absolute;left:857;top:-217;width:3102;height:690" type="#_x0000_t75" id="docshape3" stroked="false">
              <v:imagedata r:id="rId5" o:title=""/>
            </v:shape>
            <v:line style="position:absolute" from="6105,-382" to="6105,848" stroked="true" strokeweight=".75pt" strokecolor="#000000">
              <v:stroke dashstyle="solid"/>
            </v:line>
            <w10:wrap type="none"/>
          </v:group>
        </w:pict>
      </w:r>
      <w:r>
        <w:rPr>
          <w:color w:val="221F1F"/>
          <w:sz w:val="18"/>
        </w:rPr>
        <w:t>Application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for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Pension</w:t>
      </w:r>
      <w:r>
        <w:rPr>
          <w:color w:val="221F1F"/>
          <w:spacing w:val="-8"/>
          <w:sz w:val="18"/>
        </w:rPr>
        <w:t> </w:t>
      </w:r>
      <w:r>
        <w:rPr>
          <w:color w:val="221F1F"/>
          <w:sz w:val="18"/>
        </w:rPr>
        <w:t>Waiver</w:t>
      </w:r>
      <w:r>
        <w:rPr>
          <w:color w:val="221F1F"/>
          <w:spacing w:val="-7"/>
          <w:sz w:val="18"/>
        </w:rPr>
        <w:t> </w:t>
      </w:r>
      <w:r>
        <w:rPr>
          <w:color w:val="221F1F"/>
          <w:sz w:val="18"/>
        </w:rPr>
        <w:t>Pursuant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to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Section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211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of</w:t>
      </w:r>
      <w:r>
        <w:rPr>
          <w:color w:val="221F1F"/>
          <w:spacing w:val="-4"/>
          <w:sz w:val="18"/>
        </w:rPr>
        <w:t> </w:t>
      </w:r>
      <w:r>
        <w:rPr>
          <w:color w:val="221F1F"/>
          <w:sz w:val="18"/>
        </w:rPr>
        <w:t>the New York State Retirement and Social Security Law</w:t>
      </w:r>
    </w:p>
    <w:p>
      <w:pPr>
        <w:spacing w:before="90"/>
        <w:ind w:left="6186" w:right="0" w:firstLine="0"/>
        <w:jc w:val="left"/>
        <w:rPr>
          <w:sz w:val="16"/>
        </w:rPr>
      </w:pPr>
      <w:r>
        <w:rPr>
          <w:color w:val="221F1F"/>
          <w:sz w:val="16"/>
        </w:rPr>
        <w:t>CSC-1 </w:t>
      </w:r>
      <w:r>
        <w:rPr>
          <w:color w:val="221F1F"/>
          <w:spacing w:val="-2"/>
          <w:sz w:val="16"/>
        </w:rPr>
        <w:t>(9/19)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400" w:bottom="280" w:left="240" w:right="280"/>
          <w:cols w:num="2" w:equalWidth="0">
            <w:col w:w="3672" w:space="457"/>
            <w:col w:w="7591"/>
          </w:cols>
        </w:sectPr>
      </w:pPr>
    </w:p>
    <w:p>
      <w:pPr>
        <w:pStyle w:val="BodyText"/>
        <w:spacing w:before="1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8.179993pt;margin-top:390.153473pt;width:17.150pt;height:11.15pt;mso-position-horizontal-relative:page;mso-position-vertical-relative:page;z-index:-15973376" type="#_x0000_t202" id="docshape4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color w:val="221F1F"/>
                      <w:spacing w:val="-5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470001pt;margin-top:378.273468pt;width:5.55pt;height:11.15pt;mso-position-horizontal-relative:page;mso-position-vertical-relative:page;z-index:-15972864" type="#_x0000_t202" id="docshape5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221F1F"/>
                      <w:w w:val="99"/>
                      <w:sz w:val="20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21.825996pt;margin-top:307.393707pt;width:10.95pt;height:10.8pt;mso-position-horizontal-relative:page;mso-position-vertical-relative:page;z-index:-15971840" id="docshapegroup6" coordorigin="2437,6148" coordsize="219,216">
            <v:rect style="position:absolute;left:2450;top:6171;width:185;height:185" id="docshape7" filled="false" stroked="true" strokeweight=".72pt" strokecolor="#221f1f">
              <v:stroke dashstyle="solid"/>
            </v:rect>
            <v:shape style="position:absolute;left:2436;top:6147;width:219;height:212" type="#_x0000_t75" id="docshape8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405.309998pt;margin-top:389.570007pt;width:179.55pt;height:11.75pt;mso-position-horizontal-relative:page;mso-position-vertical-relative:page;z-index:-15971328" id="docshapegroup9" coordorigin="8106,7791" coordsize="3591,235">
            <v:rect style="position:absolute;left:11241;top:7817;width:185;height:185" id="docshape10" filled="false" stroked="true" strokeweight=".72pt" strokecolor="#221f1f">
              <v:stroke dashstyle="solid"/>
            </v:rect>
            <v:rect style="position:absolute;left:8106;top:7791;width:3591;height:234" id="docshape11" filled="true" fillcolor="#000000" stroked="false">
              <v:fill type="solid"/>
            </v:rect>
            <v:shape style="position:absolute;left:10486;top:7791;width:234;height:234" type="#_x0000_t75" id="docshape12" stroked="false">
              <v:imagedata r:id="rId7" o:title=""/>
            </v:shape>
            <v:shape style="position:absolute;left:11214;top:7799;width:234;height:227" type="#_x0000_t75" id="docshape13" stroked="false">
              <v:imagedata r:id="rId8" o:title=""/>
            </v:shape>
            <w10:wrap type="none"/>
          </v:group>
        </w:pict>
      </w:r>
      <w:r>
        <w:rPr/>
        <w:pict>
          <v:rect style="position:absolute;margin-left:82.103996pt;margin-top:635.020020pt;width:9.24pt;height:9.24pt;mso-position-horizontal-relative:page;mso-position-vertical-relative:page;z-index:-15970816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2.103996pt;margin-top:669.580017pt;width:9.24pt;height:9.24pt;mso-position-horizontal-relative:page;mso-position-vertical-relative:page;z-index:-15970304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2.103996pt;margin-top:692.495972pt;width:9.24pt;height:9.24pt;mso-position-horizontal-relative:page;mso-position-vertical-relative:page;z-index:-15969792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82.103996pt;margin-top:726.935974pt;width:9.25pt;height:32.3pt;mso-position-horizontal-relative:page;mso-position-vertical-relative:page;z-index:-15969280" id="docshape17" coordorigin="1642,14539" coordsize="185,646" path="m1642,14724l1827,14724,1827,14539,1642,14539,1642,14724xm1642,14956l1827,14956,1827,14772,1642,14772,1642,14956xm1642,15184l1827,15184,1827,15000,1642,15000,1642,1518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16.516998pt;margin-top:242.288742pt;width:9pt;height:30.9pt;mso-position-horizontal-relative:page;mso-position-vertical-relative:page;z-index:-15968768" id="docshapegroup18" coordorigin="6330,4846" coordsize="180,618">
            <v:shape style="position:absolute;left:6330;top:4845;width:179;height:172" id="docshape19" coordorigin="6330,4846" coordsize="179,172" path="m6509,4846l6330,4846,6330,5017,6350,4997,6350,4866,6489,4866,6509,4846xe" filled="true" fillcolor="#7f7f7f" stroked="false">
              <v:path arrowok="t"/>
              <v:fill type="solid"/>
            </v:shape>
            <v:shape style="position:absolute;left:6330;top:4845;width:179;height:172" id="docshape20" coordorigin="6330,4846" coordsize="179,172" path="m6509,4846l6489,4866,6489,4997,6350,4997,6330,5017,6509,5017,6509,4846xe" filled="true" fillcolor="#bfbfbf" stroked="false">
              <v:path arrowok="t"/>
              <v:fill type="solid"/>
            </v:shape>
            <v:shape style="position:absolute;left:6331;top:5069;width:179;height:172" id="docshape21" coordorigin="6331,5069" coordsize="179,172" path="m6510,5069l6331,5069,6331,5241,6351,5221,6351,5089,6490,5089,6510,5069xe" filled="true" fillcolor="#7f7f7f" stroked="false">
              <v:path arrowok="t"/>
              <v:fill type="solid"/>
            </v:shape>
            <v:shape style="position:absolute;left:6331;top:5069;width:179;height:172" id="docshape22" coordorigin="6331,5069" coordsize="179,172" path="m6510,5069l6490,5089,6490,5221,6351,5221,6331,5241,6510,5241,6510,5069xe" filled="true" fillcolor="#bfbfbf" stroked="false">
              <v:path arrowok="t"/>
              <v:fill type="solid"/>
            </v:shape>
            <v:shape style="position:absolute;left:6331;top:5292;width:179;height:172" id="docshape23" coordorigin="6331,5292" coordsize="179,172" path="m6510,5292l6331,5292,6331,5464,6351,5444,6351,5312,6490,5312,6510,5292xe" filled="true" fillcolor="#7f7f7f" stroked="false">
              <v:path arrowok="t"/>
              <v:fill type="solid"/>
            </v:shape>
            <v:shape style="position:absolute;left:6331;top:5292;width:179;height:172" id="docshape24" coordorigin="6331,5292" coordsize="179,172" path="m6510,5292l6490,5312,6490,5444,6351,5444,6331,5464,6510,5464,6510,5292xe" filled="true" fillcolor="#bfbfb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103"/>
      </w:pPr>
      <w:r>
        <w:rPr/>
        <w:pict>
          <v:shape style="width:575.4pt;height:38.050pt;mso-position-horizontal-relative:char;mso-position-vertical-relative:line" type="#_x0000_t202" id="docshape25" filled="false" stroked="true" strokeweight=".48pt" strokecolor="#000000">
            <w10:anchorlock/>
            <v:textbox inset="0,0,0,0">
              <w:txbxContent>
                <w:p>
                  <w:pPr>
                    <w:spacing w:line="242" w:lineRule="auto" w:before="35"/>
                    <w:ind w:left="367" w:right="629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221F1F"/>
                      <w:sz w:val="20"/>
                    </w:rPr>
                    <w:t>NOTE: THIS FORM IS TO BE COMPLETED </w:t>
                  </w:r>
                  <w:r>
                    <w:rPr>
                      <w:b/>
                      <w:sz w:val="20"/>
                    </w:rPr>
                    <w:t>IN DETAIL AND SUBMITTED BY THE APPOINTING AUTHORITY. </w:t>
                  </w:r>
                  <w:r>
                    <w:rPr>
                      <w:b/>
                      <w:color w:val="221F1F"/>
                      <w:sz w:val="20"/>
                    </w:rPr>
                    <w:t>USE</w:t>
                  </w:r>
                  <w:r>
                    <w:rPr>
                      <w:b/>
                      <w:color w:val="221F1F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THIS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FORM ONLY</w:t>
                  </w:r>
                  <w:r>
                    <w:rPr>
                      <w:b/>
                      <w:color w:val="221F1F"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FOR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EMPLOYMENT</w:t>
                  </w:r>
                  <w:r>
                    <w:rPr>
                      <w:b/>
                      <w:color w:val="221F1F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UNDER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SECTION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211.</w:t>
                  </w:r>
                  <w:r>
                    <w:rPr>
                      <w:b/>
                      <w:color w:val="221F1F"/>
                      <w:spacing w:val="40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DO</w:t>
                  </w:r>
                  <w:r>
                    <w:rPr>
                      <w:b/>
                      <w:color w:val="221F1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NOT</w:t>
                  </w:r>
                  <w:r>
                    <w:rPr>
                      <w:b/>
                      <w:color w:val="221F1F"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USE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FOR</w:t>
                  </w:r>
                  <w:r>
                    <w:rPr>
                      <w:b/>
                      <w:color w:val="221F1F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EMPLOYMENT</w:t>
                  </w:r>
                  <w:r>
                    <w:rPr>
                      <w:b/>
                      <w:color w:val="221F1F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UNDER SECTION 212.</w:t>
                  </w:r>
                  <w:r>
                    <w:rPr>
                      <w:b/>
                      <w:color w:val="221F1F"/>
                      <w:spacing w:val="40"/>
                      <w:sz w:val="20"/>
                    </w:rPr>
                    <w:t> </w:t>
                  </w:r>
                  <w:r>
                    <w:rPr>
                      <w:b/>
                      <w:color w:val="221F1F"/>
                      <w:sz w:val="20"/>
                    </w:rPr>
                    <w:t>DISABILITY RETIREES ARE NOT ELIGIBLE FOR EMPLOYMENT UNDER SECTION 211.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700"/>
        <w:gridCol w:w="2220"/>
        <w:gridCol w:w="184"/>
        <w:gridCol w:w="386"/>
        <w:gridCol w:w="108"/>
        <w:gridCol w:w="211"/>
        <w:gridCol w:w="1389"/>
        <w:gridCol w:w="180"/>
        <w:gridCol w:w="2161"/>
        <w:gridCol w:w="1440"/>
      </w:tblGrid>
      <w:tr>
        <w:trPr>
          <w:trHeight w:val="510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1904" w:right="1905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A</w:t>
            </w:r>
          </w:p>
        </w:tc>
        <w:tc>
          <w:tcPr>
            <w:tcW w:w="5490" w:type="dxa"/>
            <w:gridSpan w:val="4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Requesting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Employer</w:t>
            </w:r>
          </w:p>
        </w:tc>
        <w:tc>
          <w:tcPr>
            <w:tcW w:w="5489" w:type="dxa"/>
            <w:gridSpan w:val="6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Retiree’s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Last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Name,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First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Name,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Middle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Initial</w:t>
            </w:r>
          </w:p>
        </w:tc>
      </w:tr>
      <w:tr>
        <w:trPr>
          <w:trHeight w:val="53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Employer’s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Mailing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Address,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City,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State,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5"/>
                <w:sz w:val="20"/>
              </w:rPr>
              <w:t>Zip</w:t>
            </w:r>
          </w:p>
        </w:tc>
        <w:tc>
          <w:tcPr>
            <w:tcW w:w="5489" w:type="dxa"/>
            <w:gridSpan w:val="6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Retiree’s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Mailing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Address,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Street,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City,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State,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5"/>
                <w:sz w:val="20"/>
              </w:rPr>
              <w:t>Zip</w:t>
            </w:r>
          </w:p>
        </w:tc>
      </w:tr>
      <w:tr>
        <w:trPr>
          <w:trHeight w:val="53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Title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Position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be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Filled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by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Retiree</w:t>
            </w:r>
          </w:p>
        </w:tc>
        <w:tc>
          <w:tcPr>
            <w:tcW w:w="5489" w:type="dxa"/>
            <w:gridSpan w:val="6"/>
          </w:tcPr>
          <w:p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color w:val="221F1F"/>
                <w:sz w:val="20"/>
              </w:rPr>
              <w:t>Job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Code</w:t>
            </w:r>
            <w:r>
              <w:rPr>
                <w:color w:val="221F1F"/>
                <w:spacing w:val="47"/>
                <w:sz w:val="20"/>
              </w:rPr>
              <w:t> </w:t>
            </w:r>
            <w:r>
              <w:rPr>
                <w:color w:val="221F1F"/>
                <w:sz w:val="20"/>
              </w:rPr>
              <w:t>(</w:t>
            </w:r>
            <w:r>
              <w:rPr>
                <w:b/>
                <w:i/>
                <w:color w:val="221F1F"/>
                <w:sz w:val="20"/>
              </w:rPr>
              <w:t>State</w:t>
            </w:r>
            <w:r>
              <w:rPr>
                <w:b/>
                <w:i/>
                <w:color w:val="221F1F"/>
                <w:spacing w:val="-4"/>
                <w:sz w:val="20"/>
              </w:rPr>
              <w:t> </w:t>
            </w:r>
            <w:r>
              <w:rPr>
                <w:b/>
                <w:i/>
                <w:color w:val="221F1F"/>
                <w:sz w:val="20"/>
              </w:rPr>
              <w:t>agency</w:t>
            </w:r>
            <w:r>
              <w:rPr>
                <w:b/>
                <w:i/>
                <w:color w:val="221F1F"/>
                <w:spacing w:val="-4"/>
                <w:sz w:val="20"/>
              </w:rPr>
              <w:t> </w:t>
            </w:r>
            <w:r>
              <w:rPr>
                <w:b/>
                <w:i/>
                <w:color w:val="221F1F"/>
                <w:sz w:val="20"/>
              </w:rPr>
              <w:t>use</w:t>
            </w:r>
            <w:r>
              <w:rPr>
                <w:b/>
                <w:i/>
                <w:color w:val="221F1F"/>
                <w:spacing w:val="-3"/>
                <w:sz w:val="20"/>
              </w:rPr>
              <w:t> </w:t>
            </w:r>
            <w:r>
              <w:rPr>
                <w:b/>
                <w:i/>
                <w:color w:val="221F1F"/>
                <w:spacing w:val="-4"/>
                <w:sz w:val="20"/>
              </w:rPr>
              <w:t>only</w:t>
            </w:r>
            <w:r>
              <w:rPr>
                <w:i/>
                <w:color w:val="221F1F"/>
                <w:spacing w:val="-4"/>
                <w:sz w:val="20"/>
              </w:rPr>
              <w:t>)</w:t>
            </w:r>
          </w:p>
        </w:tc>
      </w:tr>
      <w:tr>
        <w:trPr>
          <w:trHeight w:val="392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  <w:vMerge w:val="restart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221F1F"/>
                <w:sz w:val="18"/>
              </w:rPr>
              <w:t>Jurisdictional</w:t>
            </w:r>
            <w:r>
              <w:rPr>
                <w:color w:val="221F1F"/>
                <w:spacing w:val="-5"/>
                <w:sz w:val="18"/>
              </w:rPr>
              <w:t> </w:t>
            </w:r>
            <w:r>
              <w:rPr>
                <w:color w:val="221F1F"/>
                <w:sz w:val="18"/>
              </w:rPr>
              <w:t>Classification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Position</w:t>
            </w: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tabs>
                <w:tab w:pos="1178" w:val="left" w:leader="none"/>
              </w:tabs>
              <w:spacing w:line="444" w:lineRule="auto" w:before="1"/>
              <w:ind w:left="96" w:right="265" w:firstLine="2"/>
              <w:rPr>
                <w:sz w:val="18"/>
              </w:rPr>
            </w:pPr>
            <w:r>
              <w:rPr>
                <w:position w:val="-2"/>
              </w:rPr>
              <w:drawing>
                <wp:inline distT="0" distB="0" distL="0" distR="0">
                  <wp:extent cx="139044" cy="134331"/>
                  <wp:effectExtent l="0" t="0" r="0" b="0"/>
                  <wp:docPr id="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</w:rPr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color w:val="221F1F"/>
                <w:sz w:val="18"/>
              </w:rPr>
              <w:t>Non-Comp.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(</w:t>
            </w:r>
            <w:r>
              <w:rPr>
                <w:color w:val="221F1F"/>
                <w:position w:val="-3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3"/>
                <w:sz w:val="18"/>
              </w:rPr>
            </w:r>
            <w:r>
              <w:rPr>
                <w:rFonts w:ascii="Times New Roman"/>
                <w:color w:val="221F1F"/>
                <w:spacing w:val="-25"/>
                <w:sz w:val="18"/>
              </w:rPr>
              <w:t> </w:t>
            </w:r>
            <w:r>
              <w:rPr>
                <w:color w:val="221F1F"/>
                <w:sz w:val="18"/>
              </w:rPr>
              <w:t>Policy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Influencing </w:t>
            </w:r>
            <w:r>
              <w:rPr>
                <w:color w:val="221F1F"/>
                <w:position w:val="-2"/>
                <w:sz w:val="18"/>
              </w:rPr>
              <w:drawing>
                <wp:inline distT="0" distB="0" distL="0" distR="0">
                  <wp:extent cx="139057" cy="134332"/>
                  <wp:effectExtent l="0" t="0" r="0" b="0"/>
                  <wp:docPr id="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7" cy="13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18"/>
              </w:rPr>
            </w:r>
            <w:r>
              <w:rPr>
                <w:rFonts w:ascii="Times New Roman"/>
                <w:color w:val="221F1F"/>
                <w:spacing w:val="-22"/>
                <w:sz w:val="18"/>
              </w:rPr>
              <w:t> </w:t>
            </w:r>
            <w:r>
              <w:rPr>
                <w:color w:val="221F1F"/>
                <w:sz w:val="18"/>
              </w:rPr>
              <w:t>Non-Policy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Influencing) </w:t>
            </w:r>
            <w:r>
              <w:rPr>
                <w:color w:val="221F1F"/>
                <w:position w:val="-2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18"/>
              </w:rPr>
            </w:r>
            <w:r>
              <w:rPr>
                <w:rFonts w:ascii="Times New Roman"/>
                <w:color w:val="221F1F"/>
                <w:sz w:val="18"/>
              </w:rPr>
              <w:t> </w:t>
            </w:r>
            <w:r>
              <w:rPr>
                <w:color w:val="221F1F"/>
                <w:sz w:val="18"/>
              </w:rPr>
              <w:t>Exempt</w:t>
              <w:tab/>
            </w:r>
            <w:r>
              <w:rPr>
                <w:color w:val="221F1F"/>
                <w:position w:val="-3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3"/>
                <w:sz w:val="18"/>
              </w:rPr>
            </w:r>
            <w:r>
              <w:rPr>
                <w:rFonts w:ascii="Times New Roman"/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z w:val="18"/>
              </w:rPr>
              <w:t>Competitive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position w:val="-2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18"/>
              </w:rPr>
            </w:r>
            <w:r>
              <w:rPr>
                <w:rFonts w:ascii="Times New Roman"/>
                <w:color w:val="221F1F"/>
                <w:spacing w:val="7"/>
                <w:sz w:val="18"/>
              </w:rPr>
              <w:t> </w:t>
            </w:r>
            <w:r>
              <w:rPr>
                <w:color w:val="221F1F"/>
                <w:sz w:val="18"/>
              </w:rPr>
              <w:t>Unclass.</w:t>
            </w:r>
            <w:r>
              <w:rPr>
                <w:color w:val="221F1F"/>
                <w:spacing w:val="45"/>
                <w:sz w:val="18"/>
              </w:rPr>
              <w:t>  </w:t>
            </w:r>
            <w:r>
              <w:rPr>
                <w:color w:val="221F1F"/>
                <w:position w:val="-3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1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3"/>
                <w:sz w:val="18"/>
              </w:rPr>
            </w:r>
            <w:r>
              <w:rPr>
                <w:rFonts w:ascii="Times New Roman"/>
                <w:color w:val="221F1F"/>
                <w:spacing w:val="7"/>
                <w:sz w:val="18"/>
              </w:rPr>
              <w:t> </w:t>
            </w:r>
            <w:r>
              <w:rPr>
                <w:color w:val="221F1F"/>
                <w:sz w:val="18"/>
              </w:rPr>
              <w:t>Labor</w:t>
            </w:r>
            <w:r>
              <w:rPr>
                <w:color w:val="221F1F"/>
                <w:spacing w:val="48"/>
                <w:sz w:val="18"/>
              </w:rPr>
              <w:t>  </w:t>
            </w:r>
            <w:r>
              <w:rPr>
                <w:color w:val="221F1F"/>
                <w:position w:val="-3"/>
                <w:sz w:val="18"/>
              </w:rPr>
              <w:drawing>
                <wp:inline distT="0" distB="0" distL="0" distR="0">
                  <wp:extent cx="139044" cy="134331"/>
                  <wp:effectExtent l="0" t="0" r="0" b="0"/>
                  <wp:docPr id="1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3"/>
                <w:sz w:val="18"/>
              </w:rPr>
            </w:r>
            <w:r>
              <w:rPr>
                <w:rFonts w:ascii="Times New Roman"/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Other</w:t>
            </w:r>
          </w:p>
        </w:tc>
        <w:tc>
          <w:tcPr>
            <w:tcW w:w="170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color w:val="221F1F"/>
                <w:sz w:val="18"/>
              </w:rPr>
              <w:t>Appointment</w:t>
            </w:r>
            <w:r>
              <w:rPr>
                <w:color w:val="221F1F"/>
                <w:spacing w:val="-5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Type</w:t>
            </w:r>
          </w:p>
        </w:tc>
        <w:tc>
          <w:tcPr>
            <w:tcW w:w="2341" w:type="dxa"/>
            <w:gridSpan w:val="2"/>
            <w:vMerge w:val="restart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color w:val="221F1F"/>
                <w:sz w:val="18"/>
              </w:rPr>
              <w:t>Duration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Waiver</w:t>
            </w:r>
          </w:p>
          <w:p>
            <w:pPr>
              <w:pStyle w:val="TableParagraph"/>
              <w:spacing w:line="207" w:lineRule="exact"/>
              <w:ind w:left="111"/>
              <w:rPr>
                <w:i/>
                <w:sz w:val="18"/>
              </w:rPr>
            </w:pPr>
            <w:r>
              <w:rPr>
                <w:i/>
                <w:color w:val="221F1F"/>
                <w:sz w:val="18"/>
              </w:rPr>
              <w:t>(Two-Year</w:t>
            </w:r>
            <w:r>
              <w:rPr>
                <w:i/>
                <w:color w:val="221F1F"/>
                <w:spacing w:val="-9"/>
                <w:sz w:val="18"/>
              </w:rPr>
              <w:t> </w:t>
            </w:r>
            <w:r>
              <w:rPr>
                <w:i/>
                <w:color w:val="221F1F"/>
                <w:spacing w:val="-2"/>
                <w:sz w:val="18"/>
              </w:rPr>
              <w:t>Maximum)</w:t>
            </w:r>
          </w:p>
          <w:p>
            <w:pPr>
              <w:pStyle w:val="TableParagraph"/>
              <w:spacing w:line="418" w:lineRule="exact" w:before="1"/>
              <w:ind w:left="161" w:right="1640" w:hanging="51"/>
              <w:rPr>
                <w:sz w:val="18"/>
              </w:rPr>
            </w:pPr>
            <w:r>
              <w:rPr>
                <w:color w:val="221F1F"/>
                <w:spacing w:val="-4"/>
                <w:w w:val="95"/>
                <w:sz w:val="18"/>
              </w:rPr>
              <w:t>From </w:t>
            </w:r>
            <w:r>
              <w:rPr>
                <w:color w:val="221F1F"/>
                <w:spacing w:val="-6"/>
                <w:sz w:val="18"/>
              </w:rPr>
              <w:t>To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color w:val="221F1F"/>
                <w:spacing w:val="-2"/>
                <w:w w:val="95"/>
                <w:sz w:val="18"/>
              </w:rPr>
              <w:t>Anticipated </w:t>
            </w:r>
            <w:r>
              <w:rPr>
                <w:color w:val="221F1F"/>
                <w:spacing w:val="-2"/>
                <w:sz w:val="18"/>
              </w:rPr>
              <w:t>Annual Earnings</w:t>
            </w: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21F1F"/>
                <w:w w:val="99"/>
                <w:sz w:val="18"/>
              </w:rPr>
              <w:t>$</w:t>
            </w:r>
          </w:p>
        </w:tc>
      </w:tr>
      <w:tr>
        <w:trPr>
          <w:trHeight w:val="147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doub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99" w:lineRule="exact"/>
              <w:ind w:left="3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Permanent</w:t>
            </w:r>
          </w:p>
          <w:p>
            <w:pPr>
              <w:pStyle w:val="TableParagraph"/>
              <w:spacing w:line="206" w:lineRule="exact"/>
              <w:ind w:left="3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Temporary Provisional</w:t>
            </w: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top w:val="double" w:sz="12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90" w:type="dxa"/>
            <w:gridSpan w:val="4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Name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Previous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Public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Employer</w:t>
            </w:r>
          </w:p>
        </w:tc>
        <w:tc>
          <w:tcPr>
            <w:tcW w:w="5489" w:type="dxa"/>
            <w:gridSpan w:val="6"/>
          </w:tcPr>
          <w:p>
            <w:pPr>
              <w:pStyle w:val="TableParagraph"/>
              <w:spacing w:line="204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Retirement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System</w:t>
            </w:r>
          </w:p>
        </w:tc>
      </w:tr>
      <w:tr>
        <w:trPr>
          <w:trHeight w:val="57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  <w:tcBorders>
              <w:bottom w:val="nil"/>
            </w:tcBorders>
          </w:tcPr>
          <w:p>
            <w:pPr>
              <w:pStyle w:val="TableParagraph"/>
              <w:tabs>
                <w:tab w:pos="1996" w:val="left" w:leader="none"/>
              </w:tabs>
              <w:ind w:left="107" w:right="204"/>
              <w:rPr>
                <w:sz w:val="20"/>
              </w:rPr>
            </w:pPr>
            <w:r>
              <w:rPr>
                <w:color w:val="221F1F"/>
                <w:sz w:val="20"/>
              </w:rPr>
              <w:t>Will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retiree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be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employed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by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his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or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her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former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employer, as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term is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defined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Retirement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Social Security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Law (RSSL) §210?</w:t>
              <w:tab/>
              <w:t>Yes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position w:val="-2"/>
                <w:sz w:val="20"/>
              </w:rPr>
              <w:drawing>
                <wp:inline distT="0" distB="0" distL="0" distR="0">
                  <wp:extent cx="139057" cy="134332"/>
                  <wp:effectExtent l="0" t="0" r="0" b="0"/>
                  <wp:docPr id="1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7" cy="13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20"/>
              </w:rPr>
            </w:r>
            <w:r>
              <w:rPr>
                <w:rFonts w:ascii="Times New Roman" w:hAnsi="Times New Roman"/>
                <w:color w:val="221F1F"/>
                <w:sz w:val="20"/>
              </w:rPr>
              <w:t> </w:t>
            </w:r>
            <w:r>
              <w:rPr>
                <w:color w:val="221F1F"/>
                <w:sz w:val="20"/>
              </w:rPr>
              <w:t>No</w:t>
            </w:r>
          </w:p>
        </w:tc>
      </w:tr>
      <w:tr>
        <w:trPr>
          <w:trHeight w:val="573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  <w:tcBorders>
              <w:top w:val="nil"/>
            </w:tcBorders>
          </w:tcPr>
          <w:p>
            <w:pPr>
              <w:pStyle w:val="TableParagraph"/>
              <w:spacing w:line="230" w:lineRule="atLeast" w:before="94"/>
              <w:ind w:left="107" w:right="204"/>
              <w:rPr>
                <w:sz w:val="20"/>
              </w:rPr>
            </w:pP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signatories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will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ensure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compliance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with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RSSL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§211 </w:t>
            </w:r>
            <w:r>
              <w:rPr>
                <w:i/>
                <w:color w:val="221F1F"/>
                <w:sz w:val="20"/>
              </w:rPr>
              <w:t>Earnings</w:t>
            </w:r>
            <w:r>
              <w:rPr>
                <w:i/>
                <w:color w:val="221F1F"/>
                <w:spacing w:val="-3"/>
                <w:sz w:val="20"/>
              </w:rPr>
              <w:t> </w:t>
            </w:r>
            <w:r>
              <w:rPr>
                <w:i/>
                <w:color w:val="221F1F"/>
                <w:sz w:val="20"/>
              </w:rPr>
              <w:t>Limitations</w:t>
            </w:r>
            <w:r>
              <w:rPr>
                <w:i/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referred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on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page 4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this </w:t>
            </w:r>
            <w:r>
              <w:rPr>
                <w:color w:val="221F1F"/>
                <w:spacing w:val="-2"/>
                <w:sz w:val="20"/>
              </w:rPr>
              <w:t>application.</w:t>
            </w:r>
          </w:p>
        </w:tc>
      </w:tr>
      <w:tr>
        <w:trPr>
          <w:trHeight w:val="212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193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Retiree’s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5"/>
                <w:sz w:val="20"/>
              </w:rPr>
              <w:t>SSN</w:t>
            </w:r>
          </w:p>
        </w:tc>
        <w:tc>
          <w:tcPr>
            <w:tcW w:w="3109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1"/>
              <w:rPr>
                <w:sz w:val="20"/>
              </w:rPr>
            </w:pPr>
            <w:r>
              <w:rPr>
                <w:color w:val="221F1F"/>
                <w:sz w:val="20"/>
              </w:rPr>
              <w:t>Retiree’s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Date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Birth</w:t>
            </w:r>
          </w:p>
        </w:tc>
        <w:tc>
          <w:tcPr>
            <w:tcW w:w="5170" w:type="dxa"/>
            <w:gridSpan w:val="4"/>
          </w:tcPr>
          <w:p>
            <w:pPr>
              <w:pStyle w:val="TableParagraph"/>
              <w:spacing w:line="193" w:lineRule="exact"/>
              <w:ind w:left="70"/>
              <w:rPr>
                <w:sz w:val="20"/>
              </w:rPr>
            </w:pPr>
            <w:r>
              <w:rPr>
                <w:color w:val="221F1F"/>
                <w:sz w:val="20"/>
              </w:rPr>
              <w:t>Retiree’s</w:t>
            </w:r>
            <w:r>
              <w:rPr>
                <w:color w:val="221F1F"/>
                <w:spacing w:val="-11"/>
                <w:sz w:val="20"/>
              </w:rPr>
              <w:t> </w:t>
            </w:r>
            <w:r>
              <w:rPr>
                <w:color w:val="221F1F"/>
                <w:sz w:val="20"/>
              </w:rPr>
              <w:t>Retirement</w:t>
            </w:r>
            <w:r>
              <w:rPr>
                <w:color w:val="221F1F"/>
                <w:spacing w:val="-12"/>
                <w:sz w:val="20"/>
              </w:rPr>
              <w:t> </w:t>
            </w:r>
            <w:r>
              <w:rPr>
                <w:color w:val="221F1F"/>
                <w:sz w:val="20"/>
              </w:rPr>
              <w:t>System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Number</w:t>
            </w:r>
          </w:p>
        </w:tc>
      </w:tr>
      <w:tr>
        <w:trPr>
          <w:trHeight w:val="223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Date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2"/>
                <w:sz w:val="20"/>
              </w:rPr>
              <w:t> Retirement</w:t>
            </w:r>
          </w:p>
        </w:tc>
        <w:tc>
          <w:tcPr>
            <w:tcW w:w="2220" w:type="dxa"/>
            <w:tcBorders>
              <w:bottom w:val="nil"/>
              <w:right w:val="single" w:sz="6" w:space="0" w:color="221F1F"/>
            </w:tcBorders>
          </w:tcPr>
          <w:p>
            <w:pPr>
              <w:pStyle w:val="TableParagraph"/>
              <w:spacing w:line="203" w:lineRule="exact"/>
              <w:ind w:left="68"/>
              <w:rPr>
                <w:sz w:val="20"/>
              </w:rPr>
            </w:pPr>
            <w:r>
              <w:rPr>
                <w:color w:val="221F1F"/>
                <w:sz w:val="20"/>
              </w:rPr>
              <w:t>Type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Retirement</w:t>
            </w:r>
          </w:p>
        </w:tc>
        <w:tc>
          <w:tcPr>
            <w:tcW w:w="184" w:type="dxa"/>
            <w:tcBorders>
              <w:top w:val="thinThickMediumGap" w:sz="3" w:space="0" w:color="221F1F"/>
              <w:left w:val="single" w:sz="6" w:space="0" w:color="221F1F"/>
              <w:bottom w:val="nil"/>
              <w:right w:val="single" w:sz="6" w:space="0" w:color="221F1F"/>
            </w:tcBorders>
          </w:tcPr>
          <w:p>
            <w:pPr>
              <w:pStyle w:val="TableParagraph"/>
              <w:spacing w:line="208" w:lineRule="exact"/>
              <w:ind w:left="-20" w:right="-7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32422" cy="132587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22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2274" w:type="dxa"/>
            <w:gridSpan w:val="5"/>
            <w:tcBorders>
              <w:left w:val="single" w:sz="6" w:space="0" w:color="221F1F"/>
              <w:bottom w:val="nil"/>
            </w:tcBorders>
          </w:tcPr>
          <w:p>
            <w:pPr>
              <w:pStyle w:val="TableParagraph"/>
              <w:tabs>
                <w:tab w:pos="1254" w:val="left" w:leader="none"/>
              </w:tabs>
              <w:spacing w:line="203" w:lineRule="exact"/>
              <w:ind w:left="78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Service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pacing w:val="-2"/>
                <w:sz w:val="20"/>
              </w:rPr>
              <w:t>Disability</w:t>
            </w:r>
          </w:p>
        </w:tc>
        <w:tc>
          <w:tcPr>
            <w:tcW w:w="360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11"/>
              <w:rPr>
                <w:sz w:val="20"/>
              </w:rPr>
            </w:pPr>
            <w:r>
              <w:rPr>
                <w:color w:val="221F1F"/>
                <w:sz w:val="20"/>
              </w:rPr>
              <w:t>Anticipated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Annual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Pension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Amount</w:t>
            </w:r>
          </w:p>
        </w:tc>
      </w:tr>
      <w:tr>
        <w:trPr>
          <w:trHeight w:val="209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gridSpan w:val="7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3235" w:right="3236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46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B</w:t>
            </w:r>
          </w:p>
        </w:tc>
        <w:tc>
          <w:tcPr>
            <w:tcW w:w="7378" w:type="dxa"/>
            <w:gridSpan w:val="8"/>
            <w:tcBorders>
              <w:bottom w:val="nil"/>
              <w:right w:val="nil"/>
            </w:tcBorders>
          </w:tcPr>
          <w:p>
            <w:pPr>
              <w:pStyle w:val="TableParagraph"/>
              <w:spacing w:line="199" w:lineRule="exact"/>
              <w:ind w:left="55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IMPORTANT:</w:t>
            </w:r>
            <w:r>
              <w:rPr>
                <w:b/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sz w:val="20"/>
              </w:rPr>
              <w:t>Has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retiree</w:t>
            </w:r>
            <w:r>
              <w:rPr>
                <w:color w:val="221F1F"/>
                <w:spacing w:val="-10"/>
                <w:sz w:val="20"/>
              </w:rPr>
              <w:t> </w:t>
            </w:r>
            <w:r>
              <w:rPr>
                <w:color w:val="221F1F"/>
                <w:sz w:val="20"/>
              </w:rPr>
              <w:t>previously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been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granted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a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waiver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under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section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5"/>
                <w:sz w:val="20"/>
              </w:rPr>
              <w:t>211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347" w:val="left" w:leader="none"/>
              </w:tabs>
              <w:spacing w:line="199" w:lineRule="exact"/>
              <w:ind w:left="25" w:right="-15"/>
              <w:rPr>
                <w:sz w:val="20"/>
              </w:rPr>
            </w:pPr>
            <w:r>
              <w:rPr>
                <w:color w:val="221F1F"/>
                <w:sz w:val="20"/>
              </w:rPr>
              <w:t>prior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October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7,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2008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pacing w:val="-5"/>
                <w:sz w:val="20"/>
              </w:rPr>
              <w:t>No</w:t>
            </w:r>
          </w:p>
        </w:tc>
      </w:tr>
      <w:tr>
        <w:trPr>
          <w:trHeight w:val="40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9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668" w:val="left" w:leader="none"/>
                <w:tab w:pos="5858" w:val="left" w:leader="none"/>
              </w:tabs>
              <w:spacing w:before="3"/>
              <w:ind w:left="55"/>
              <w:rPr>
                <w:sz w:val="20"/>
              </w:rPr>
            </w:pP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when?</w:t>
            </w:r>
            <w:r>
              <w:rPr>
                <w:color w:val="221F1F"/>
                <w:spacing w:val="75"/>
                <w:w w:val="150"/>
                <w:sz w:val="20"/>
              </w:rPr>
              <w:t> </w:t>
            </w:r>
            <w:r>
              <w:rPr>
                <w:color w:val="221F1F"/>
                <w:spacing w:val="-4"/>
                <w:sz w:val="20"/>
              </w:rPr>
              <w:t>From</w:t>
            </w:r>
            <w:r>
              <w:rPr>
                <w:color w:val="221F1F"/>
                <w:sz w:val="20"/>
              </w:rPr>
              <w:tab/>
            </w:r>
            <w:r>
              <w:rPr>
                <w:color w:val="221F1F"/>
                <w:spacing w:val="-5"/>
                <w:sz w:val="20"/>
              </w:rPr>
              <w:t>To</w:t>
            </w:r>
            <w:r>
              <w:rPr>
                <w:color w:val="221F1F"/>
                <w:sz w:val="20"/>
              </w:rPr>
              <w:tab/>
              <w:t>For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what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position?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9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tabs>
                <w:tab w:pos="3009" w:val="left" w:leader="none"/>
                <w:tab w:pos="7599" w:val="left" w:leader="none"/>
              </w:tabs>
              <w:spacing w:line="20" w:lineRule="exact"/>
              <w:ind w:left="1999"/>
              <w:rPr>
                <w:sz w:val="2"/>
              </w:rPr>
            </w:pPr>
            <w:r>
              <w:rPr>
                <w:sz w:val="2"/>
              </w:rPr>
              <w:pict>
                <v:group style="width:27.75pt;height:.75pt;mso-position-horizontal-relative:char;mso-position-vertical-relative:line" id="docshapegroup26" coordorigin="0,0" coordsize="555,15">
                  <v:rect style="position:absolute;left:0;top:0;width:555;height:15" id="docshape27" filled="true" fillcolor="#221f1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7.9pt;height:.75pt;mso-position-horizontal-relative:char;mso-position-vertical-relative:line" id="docshapegroup28" coordorigin="0,0" coordsize="558,15">
                  <v:rect style="position:absolute;left:0;top:0;width:558;height:15" id="docshape29" filled="true" fillcolor="#221f1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7.85pt;height:.75pt;mso-position-horizontal-relative:char;mso-position-vertical-relative:line" id="docshapegroup30" coordorigin="0,0" coordsize="557,15">
                  <v:rect style="position:absolute;left:0;top:0;width:557;height:15" id="docshape31" filled="true" fillcolor="#221f1f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8" w:lineRule="exact" w:before="114"/>
              <w:ind w:left="1617"/>
              <w:rPr>
                <w:sz w:val="20"/>
              </w:rPr>
            </w:pP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YES</w:t>
            </w:r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COMPLETE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NOTE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color w:val="221F1F"/>
                <w:sz w:val="20"/>
              </w:rPr>
              <w:t>.</w:t>
            </w:r>
            <w:r>
              <w:rPr>
                <w:color w:val="221F1F"/>
                <w:spacing w:val="50"/>
                <w:sz w:val="20"/>
              </w:rPr>
              <w:t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NO</w:t>
            </w:r>
            <w:r>
              <w:rPr>
                <w:color w:val="221F1F"/>
                <w:sz w:val="20"/>
              </w:rPr>
              <w:t>,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COMPLETE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NOTE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2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3</w:t>
            </w:r>
            <w:r>
              <w:rPr>
                <w:color w:val="221F1F"/>
                <w:spacing w:val="-5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</w:tcPr>
          <w:p>
            <w:pPr>
              <w:pStyle w:val="TableParagraph"/>
              <w:spacing w:line="225" w:lineRule="exact"/>
              <w:ind w:left="737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NOTE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1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–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Pre-October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7,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2008</w:t>
            </w:r>
            <w:r>
              <w:rPr>
                <w:b/>
                <w:color w:val="221F1F"/>
                <w:spacing w:val="-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criteria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</w:t>
            </w:r>
            <w:r>
              <w:rPr>
                <w:b/>
                <w:sz w:val="20"/>
              </w:rPr>
              <w:t>attach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additional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sheets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as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necessary)</w:t>
            </w:r>
          </w:p>
        </w:tc>
      </w:tr>
      <w:tr>
        <w:trPr>
          <w:trHeight w:val="923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</w:tcPr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1.</w:t>
            </w:r>
            <w:r>
              <w:rPr>
                <w:b/>
                <w:color w:val="221F1F"/>
                <w:spacing w:val="33"/>
                <w:sz w:val="20"/>
              </w:rPr>
              <w:t>  </w:t>
            </w:r>
            <w:r>
              <w:rPr>
                <w:color w:val="221F1F"/>
                <w:sz w:val="20"/>
              </w:rPr>
              <w:t>Fully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describe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duties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position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for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which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waiver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requested.</w:t>
            </w:r>
          </w:p>
        </w:tc>
      </w:tr>
      <w:tr>
        <w:trPr>
          <w:trHeight w:val="120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</w:tcPr>
          <w:p>
            <w:pPr>
              <w:pStyle w:val="TableParagraph"/>
              <w:tabs>
                <w:tab w:pos="1910" w:val="left" w:leader="none"/>
              </w:tabs>
              <w:ind w:left="467" w:right="387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2.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color w:val="221F1F"/>
                <w:sz w:val="20"/>
              </w:rPr>
              <w:t>Fully explain the minimum qualifications of the position.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sz w:val="20"/>
              </w:rPr>
              <w:t>Official civil service qualifications must be used for </w:t>
            </w:r>
            <w:r>
              <w:rPr>
                <w:spacing w:val="-2"/>
                <w:sz w:val="20"/>
              </w:rPr>
              <w:t>recruitment.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NOTE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minimum qualifications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(unclassified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 and other) they must be included in the recruitment advertising.</w:t>
            </w:r>
          </w:p>
        </w:tc>
      </w:tr>
      <w:tr>
        <w:trPr>
          <w:trHeight w:val="414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9" w:type="dxa"/>
            <w:gridSpan w:val="10"/>
          </w:tcPr>
          <w:p>
            <w:pPr>
              <w:pStyle w:val="TableParagraph"/>
              <w:ind w:left="467" w:right="204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3.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determine</w:t>
            </w:r>
            <w:r>
              <w:rPr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there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are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other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qualified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non-retirees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available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for recruitment.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color w:val="221F1F"/>
                <w:sz w:val="20"/>
              </w:rPr>
              <w:t>If recruitment efforts are fruitless, such as hard to recruit or unique appointment process, you must provide a detailed explanation.</w:t>
            </w:r>
          </w:p>
          <w:p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221F1F"/>
                <w:spacing w:val="-5"/>
                <w:sz w:val="20"/>
              </w:rPr>
              <w:t>4.</w:t>
            </w:r>
          </w:p>
          <w:p>
            <w:pPr>
              <w:pStyle w:val="TableParagraph"/>
              <w:spacing w:line="229" w:lineRule="exact"/>
              <w:ind w:left="539"/>
              <w:rPr>
                <w:sz w:val="20"/>
              </w:rPr>
            </w:pPr>
            <w:r>
              <w:rPr>
                <w:sz w:val="20"/>
              </w:rPr>
              <w:t>Otherwise,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documentation: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60" w:right="204" w:firstLine="35"/>
              <w:rPr>
                <w:sz w:val="20"/>
              </w:rPr>
            </w:pPr>
            <w:r>
              <w:rPr>
                <w:sz w:val="20"/>
              </w:rPr>
              <w:t>Fully describe your recruitment efforts such as, conspicuous posting of the employment opportunity within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advertising,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 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contacted in the recruitment effort.</w:t>
            </w:r>
          </w:p>
          <w:p>
            <w:pPr>
              <w:pStyle w:val="TableParagraph"/>
              <w:spacing w:before="1"/>
              <w:ind w:left="1260" w:right="204" w:firstLine="35"/>
              <w:rPr>
                <w:sz w:val="20"/>
              </w:rPr>
            </w:pPr>
            <w:r>
              <w:rPr>
                <w:sz w:val="20"/>
              </w:rPr>
              <w:t>Aside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 211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requires unique skill sets.</w:t>
            </w:r>
          </w:p>
          <w:p>
            <w:pPr>
              <w:pStyle w:val="TableParagraph"/>
              <w:spacing w:line="242" w:lineRule="auto"/>
              <w:ind w:left="1260" w:right="204" w:firstLine="38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reasonable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period. Fully describe where you posted as well as the expected volume of circulation.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Consider factors such as salary of position and location when determining the duration of posting.</w:t>
            </w:r>
          </w:p>
          <w:p>
            <w:pPr>
              <w:pStyle w:val="TableParagraph"/>
              <w:spacing w:line="242" w:lineRule="auto"/>
              <w:ind w:left="1296" w:right="204" w:firstLine="2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advertise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commensurate 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experience. Attach a copy of the recruitment announcement and advertisement.</w:t>
            </w:r>
          </w:p>
          <w:p>
            <w:pPr>
              <w:pStyle w:val="TableParagraph"/>
              <w:spacing w:line="226" w:lineRule="exact"/>
              <w:ind w:left="1298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13" w:lineRule="exact"/>
              <w:ind w:left="1260"/>
              <w:rPr>
                <w:sz w:val="20"/>
              </w:rPr>
            </w:pPr>
            <w:r>
              <w:rPr>
                <w:sz w:val="20"/>
              </w:rPr>
              <w:t>advertisements,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interviews,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candidates.</w:t>
            </w:r>
          </w:p>
        </w:tc>
      </w:tr>
    </w:tbl>
    <w:p>
      <w:pPr>
        <w:spacing w:after="0" w:line="213" w:lineRule="exact"/>
        <w:rPr>
          <w:sz w:val="20"/>
        </w:rPr>
        <w:sectPr>
          <w:type w:val="continuous"/>
          <w:pgSz w:w="12240" w:h="15840"/>
          <w:pgMar w:top="400" w:bottom="280" w:left="240" w:right="2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10982"/>
      </w:tblGrid>
      <w:tr>
        <w:trPr>
          <w:trHeight w:val="1840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ind w:left="467" w:right="119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5.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color w:val="221F1F"/>
                <w:sz w:val="20"/>
              </w:rPr>
              <w:t>Fully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discuss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how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the individual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duly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qualified,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competent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physically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fit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perform the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duties.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(Note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the retiree must be qualified to perform the duties of the position, and this fact must be affirmed by signing the </w:t>
            </w:r>
            <w:r>
              <w:rPr>
                <w:color w:val="221F1F"/>
                <w:spacing w:val="-2"/>
                <w:sz w:val="20"/>
              </w:rPr>
              <w:t>Certification.)</w:t>
            </w:r>
          </w:p>
        </w:tc>
      </w:tr>
      <w:tr>
        <w:trPr>
          <w:trHeight w:val="137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32"/>
                <w:sz w:val="20"/>
              </w:rPr>
              <w:t>  </w:t>
            </w:r>
            <w:r>
              <w:rPr>
                <w:sz w:val="20"/>
              </w:rPr>
              <w:t>Describe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retiree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service.</w:t>
            </w:r>
          </w:p>
        </w:tc>
      </w:tr>
      <w:tr>
        <w:trPr>
          <w:trHeight w:val="350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4942" w:right="4945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B</w:t>
            </w:r>
          </w:p>
        </w:tc>
        <w:tc>
          <w:tcPr>
            <w:tcW w:w="10982" w:type="dxa"/>
          </w:tcPr>
          <w:p>
            <w:pPr>
              <w:pStyle w:val="TableParagraph"/>
              <w:spacing w:line="225" w:lineRule="exact"/>
              <w:ind w:left="648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NOTE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2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–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Post-October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7,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2008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criteria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(attach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additional</w:t>
            </w:r>
            <w:r>
              <w:rPr>
                <w:b/>
                <w:color w:val="221F1F"/>
                <w:spacing w:val="-5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sheets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as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necessary):</w:t>
            </w:r>
          </w:p>
        </w:tc>
      </w:tr>
      <w:tr>
        <w:trPr>
          <w:trHeight w:val="1389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color w:val="221F1F"/>
                <w:sz w:val="20"/>
              </w:rPr>
              <w:t>1.</w:t>
            </w:r>
            <w:r>
              <w:rPr>
                <w:b/>
                <w:color w:val="221F1F"/>
                <w:spacing w:val="34"/>
                <w:sz w:val="20"/>
              </w:rPr>
              <w:t> 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retiree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seeking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re-employment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within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one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year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of retirement</w:t>
            </w:r>
            <w:r>
              <w:rPr>
                <w:color w:val="221F1F"/>
                <w:spacing w:val="29"/>
                <w:sz w:val="20"/>
              </w:rPr>
              <w:t>  </w:t>
            </w:r>
            <w:r>
              <w:rPr>
                <w:color w:val="221F1F"/>
                <w:position w:val="-2"/>
                <w:sz w:val="20"/>
              </w:rPr>
              <w:drawing>
                <wp:inline distT="0" distB="0" distL="0" distR="0">
                  <wp:extent cx="139044" cy="134331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4" cy="13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20"/>
              </w:rPr>
            </w:r>
            <w:r>
              <w:rPr>
                <w:rFonts w:ascii="Times New Roman"/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Yes</w:t>
            </w:r>
            <w:r>
              <w:rPr>
                <w:color w:val="221F1F"/>
                <w:spacing w:val="26"/>
                <w:sz w:val="20"/>
              </w:rPr>
              <w:t>  </w:t>
            </w:r>
            <w:r>
              <w:rPr>
                <w:color w:val="221F1F"/>
                <w:position w:val="-2"/>
                <w:sz w:val="20"/>
              </w:rPr>
              <w:drawing>
                <wp:inline distT="0" distB="0" distL="0" distR="0">
                  <wp:extent cx="139058" cy="134345"/>
                  <wp:effectExtent l="0" t="0" r="0" b="0"/>
                  <wp:docPr id="2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58" cy="13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20"/>
              </w:rPr>
            </w:r>
            <w:r>
              <w:rPr>
                <w:rFonts w:ascii="Times New Roman"/>
                <w:color w:val="221F1F"/>
                <w:spacing w:val="47"/>
                <w:sz w:val="20"/>
              </w:rPr>
              <w:t> </w:t>
            </w:r>
            <w:r>
              <w:rPr>
                <w:color w:val="221F1F"/>
                <w:sz w:val="20"/>
              </w:rPr>
              <w:t>No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(</w:t>
            </w:r>
            <w:r>
              <w:rPr>
                <w:b/>
                <w:color w:val="221F1F"/>
                <w:sz w:val="18"/>
              </w:rPr>
              <w:t>If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no,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skip</w:t>
            </w:r>
            <w:r>
              <w:rPr>
                <w:b/>
                <w:color w:val="221F1F"/>
                <w:spacing w:val="-5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ahead</w:t>
            </w:r>
            <w:r>
              <w:rPr>
                <w:b/>
                <w:color w:val="221F1F"/>
                <w:spacing w:val="-3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to</w:t>
            </w:r>
            <w:r>
              <w:rPr>
                <w:b/>
                <w:color w:val="221F1F"/>
                <w:spacing w:val="-6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question</w:t>
            </w:r>
            <w:r>
              <w:rPr>
                <w:b/>
                <w:color w:val="221F1F"/>
                <w:spacing w:val="-3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#3</w:t>
            </w:r>
            <w:r>
              <w:rPr>
                <w:color w:val="221F1F"/>
                <w:spacing w:val="-4"/>
                <w:sz w:val="18"/>
              </w:rPr>
              <w:t>.)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3662" w:val="left" w:leader="none"/>
                <w:tab w:pos="4464" w:val="left" w:leader="none"/>
              </w:tabs>
              <w:spacing w:line="242" w:lineRule="auto"/>
              <w:ind w:left="464" w:right="6505" w:firstLine="55"/>
              <w:rPr>
                <w:sz w:val="20"/>
              </w:rPr>
            </w:pPr>
            <w:r>
              <w:rPr>
                <w:color w:val="221F1F"/>
                <w:sz w:val="20"/>
              </w:rPr>
              <w:t>If yes, what is the date of retirement? </w:t>
            </w:r>
            <w:r>
              <w:rPr>
                <w:color w:val="221F1F"/>
                <w:sz w:val="20"/>
                <w:u w:val="single" w:color="221F1F"/>
              </w:rPr>
              <w:tab/>
            </w:r>
            <w:r>
              <w:rPr>
                <w:color w:val="221F1F"/>
                <w:sz w:val="20"/>
              </w:rPr>
              <w:t> Title of position retired from</w:t>
            </w:r>
            <w:r>
              <w:rPr>
                <w:sz w:val="20"/>
              </w:rPr>
              <w:t>: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  <w:u w:val="single" w:color="221F1F"/>
              </w:rPr>
              <w:tab/>
            </w:r>
          </w:p>
        </w:tc>
      </w:tr>
      <w:tr>
        <w:trPr>
          <w:trHeight w:val="1187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ind w:left="467" w:right="119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2.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color w:val="221F1F"/>
                <w:sz w:val="20"/>
              </w:rPr>
              <w:t>If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within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one year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date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retirement,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retiree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barred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from having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same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duties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responsibilities.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Fully explain how retiree will have different duties and responsibilities than performed in the prior position.</w:t>
            </w:r>
          </w:p>
        </w:tc>
      </w:tr>
      <w:tr>
        <w:trPr>
          <w:trHeight w:val="1132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tabs>
                <w:tab w:pos="2023" w:val="left" w:leader="none"/>
              </w:tabs>
              <w:ind w:left="467" w:right="280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3.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color w:val="221F1F"/>
                <w:sz w:val="20"/>
              </w:rPr>
              <w:t>Fully explain the minimum qualifications of the position.</w:t>
            </w:r>
            <w:r>
              <w:rPr>
                <w:color w:val="221F1F"/>
                <w:spacing w:val="40"/>
                <w:sz w:val="20"/>
              </w:rPr>
              <w:t> </w:t>
            </w:r>
            <w:r>
              <w:rPr>
                <w:sz w:val="20"/>
              </w:rPr>
              <w:t>Official civil service qualifications must be used for </w:t>
            </w:r>
            <w:r>
              <w:rPr>
                <w:spacing w:val="-2"/>
                <w:sz w:val="20"/>
              </w:rPr>
              <w:t>recruitment.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NOTE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minimum qualifications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(unclassified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exempt and other) they must be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included in the recruitment advertising.</w:t>
            </w:r>
          </w:p>
        </w:tc>
      </w:tr>
      <w:tr>
        <w:trPr>
          <w:trHeight w:val="690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2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42" w:lineRule="auto" w:before="0" w:after="0"/>
              <w:ind w:left="467" w:right="336" w:hanging="360"/>
              <w:jc w:val="left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select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ONE</w:t>
            </w:r>
            <w:r>
              <w:rPr>
                <w:b/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following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provide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detailed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documentation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explanation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(attach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additional sheets as necessary):</w:t>
            </w: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681" w:val="left" w:leader="none"/>
                <w:tab w:pos="682" w:val="left" w:leader="none"/>
              </w:tabs>
              <w:spacing w:line="240" w:lineRule="auto" w:before="0" w:after="0"/>
              <w:ind w:left="107" w:right="104" w:firstLine="0"/>
              <w:jc w:val="left"/>
              <w:rPr>
                <w:sz w:val="20"/>
              </w:rPr>
            </w:pPr>
            <w:r>
              <w:rPr>
                <w:sz w:val="20"/>
              </w:rPr>
              <w:t>There is an urgent need for his or her services in such position as a result of an unplanned, unpredictable, and unexpected vacancy where sufficient time is not available to recruit a qualified individual and that such hiring shall be deemed as non-permanent rather than a final filling of such position.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An explanation must be provided on the circumstances which created the unplanned, unpredictable, and unexpected vacancy for which a retiree is needed (for example,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incumbent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resign,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recruitment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fruitless,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 as hard to recruit or unique appointment process.</w:t>
            </w:r>
          </w:p>
          <w:p>
            <w:pPr>
              <w:pStyle w:val="TableParagraph"/>
              <w:spacing w:line="228" w:lineRule="exact"/>
              <w:ind w:left="5326" w:right="53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OR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286" w:val="left" w:leader="none"/>
              </w:tabs>
              <w:spacing w:line="240" w:lineRule="auto" w:before="0" w:after="0"/>
              <w:ind w:left="107" w:right="353" w:firstLine="0"/>
              <w:jc w:val="left"/>
              <w:rPr>
                <w:sz w:val="20"/>
              </w:rPr>
            </w:pPr>
            <w:r>
              <w:rPr>
                <w:color w:val="221F1F"/>
                <w:position w:val="-2"/>
                <w:sz w:val="20"/>
              </w:rPr>
              <w:drawing>
                <wp:inline distT="0" distB="0" distL="0" distR="0">
                  <wp:extent cx="139045" cy="134344"/>
                  <wp:effectExtent l="0" t="0" r="0" b="0"/>
                  <wp:docPr id="2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5" cy="13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position w:val="-2"/>
                <w:sz w:val="20"/>
              </w:rPr>
            </w:r>
            <w:r>
              <w:rPr>
                <w:rFonts w:ascii="Times New Roman"/>
                <w:color w:val="221F1F"/>
                <w:spacing w:val="8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extensive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efforts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such vacancy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thereof,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determined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 there are no available non-retired persons qualified to perform the duties of such position.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Documentation that the employer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undertaken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extensive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vacancy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must support the fact that there are no available non-retired persons qualified to perform the duties of such position.</w:t>
            </w: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67"/>
              <w:rPr>
                <w:sz w:val="20"/>
              </w:rPr>
            </w:pPr>
            <w:r>
              <w:rPr>
                <w:color w:val="221F1F"/>
                <w:sz w:val="20"/>
              </w:rPr>
              <w:t>C</w:t>
            </w:r>
            <w:r>
              <w:rPr>
                <w:sz w:val="20"/>
              </w:rPr>
              <w:t>heck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documentation: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260" w:right="175" w:firstLine="35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color w:val="221F1F"/>
                <w:sz w:val="20"/>
              </w:rPr>
              <w:t>ully describe your recruitment efforts such as, conspicuous posting of the employment opportunity within the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organization,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public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advertising,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evidence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that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New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York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State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Job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Service has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been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contacted in the recruitment effort.</w:t>
            </w:r>
          </w:p>
          <w:p>
            <w:pPr>
              <w:pStyle w:val="TableParagraph"/>
              <w:spacing w:before="1"/>
              <w:ind w:left="1260" w:right="119" w:firstLine="35"/>
              <w:rPr>
                <w:sz w:val="20"/>
              </w:rPr>
            </w:pPr>
            <w:r>
              <w:rPr>
                <w:sz w:val="20"/>
              </w:rPr>
              <w:t>Aside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from 211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retiree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requires unique skill sets.</w:t>
            </w:r>
          </w:p>
          <w:p>
            <w:pPr>
              <w:pStyle w:val="TableParagraph"/>
              <w:spacing w:line="242" w:lineRule="auto"/>
              <w:ind w:left="1260" w:right="119" w:firstLine="38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reasonable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period. Fully describe where you posted as well as the expected volume of circulation.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Consider factors such as salary of position and location when determining the duration of posting.</w:t>
            </w:r>
          </w:p>
          <w:p>
            <w:pPr>
              <w:pStyle w:val="TableParagraph"/>
              <w:spacing w:line="242" w:lineRule="auto"/>
              <w:ind w:left="1296" w:right="119" w:firstLine="2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MUST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advertise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commensurate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experience. Attach a copy of the recruitment announcement and advertisement.</w:t>
            </w:r>
          </w:p>
          <w:p>
            <w:pPr>
              <w:pStyle w:val="TableParagraph"/>
              <w:spacing w:line="226" w:lineRule="exact"/>
              <w:ind w:left="1298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specify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recruitment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regarding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candidate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responses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13" w:lineRule="exact"/>
              <w:ind w:left="1260"/>
              <w:rPr>
                <w:sz w:val="20"/>
              </w:rPr>
            </w:pPr>
            <w:r>
              <w:rPr>
                <w:sz w:val="20"/>
              </w:rPr>
              <w:t>advertisements,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interviews,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candidates.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53.123276pt;margin-top:445.042633pt;width:10.95pt;height:10.8pt;mso-position-horizontal-relative:page;mso-position-vertical-relative:page;z-index:-15968256" id="docshapegroup33" coordorigin="1062,8901" coordsize="219,216">
            <v:rect style="position:absolute;left:1082;top:8924;width:185;height:185" id="docshape34" filled="false" stroked="true" strokeweight=".72pt" strokecolor="#221f1f">
              <v:stroke dashstyle="solid"/>
            </v:rect>
            <v:shape style="position:absolute;left:1062;top:8900;width:219;height:212" type="#_x0000_t75" id="docshape35" stroked="false">
              <v:imagedata r:id="rId15" o:title=""/>
            </v:shape>
            <w10:wrap type="none"/>
          </v:group>
        </w:pict>
      </w:r>
      <w:r>
        <w:rPr/>
        <w:pict>
          <v:rect style="position:absolute;margin-left:82.103996pt;margin-top:618.700012pt;width:9.24pt;height:9.24pt;mso-position-horizontal-relative:page;mso-position-vertical-relative:page;z-index:-15967744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2.103996pt;margin-top:653.26001pt;width:9.24pt;height:9.24pt;mso-position-horizontal-relative:page;mso-position-vertical-relative:page;z-index:-15967232" id="docshape3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82.103996pt;margin-top:676.179993pt;width:9.24pt;height:9.24pt;mso-position-horizontal-relative:page;mso-position-vertical-relative:page;z-index:-15966720" id="docshape38" filled="false" stroked="true" strokeweight=".72pt" strokecolor="#000000">
            <v:stroke dashstyle="solid"/>
            <w10:wrap type="none"/>
          </v:rect>
        </w:pict>
      </w:r>
      <w:r>
        <w:rPr/>
        <w:pict>
          <v:shape style="position:absolute;margin-left:82.103996pt;margin-top:710.616028pt;width:9.25pt;height:32.3pt;mso-position-horizontal-relative:page;mso-position-vertical-relative:page;z-index:-15966208" id="docshape39" coordorigin="1642,14212" coordsize="185,646" path="m1642,14397l1827,14397,1827,14212,1642,14212,1642,14397xm1642,14630l1827,14630,1827,14445,1642,14445,1642,14630xm1642,14858l1827,14858,1827,14673,1642,14673,1642,14858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13"/>
          <w:pgSz w:w="12240" w:h="15840"/>
          <w:pgMar w:header="456" w:footer="0" w:top="860" w:bottom="280" w:left="240" w:right="280"/>
          <w:pgNumType w:start="2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844"/>
        <w:gridCol w:w="1376"/>
        <w:gridCol w:w="359"/>
        <w:gridCol w:w="2054"/>
        <w:gridCol w:w="1089"/>
        <w:gridCol w:w="2255"/>
      </w:tblGrid>
      <w:tr>
        <w:trPr>
          <w:trHeight w:val="1718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42" w:lineRule="auto"/>
              <w:ind w:left="467" w:hanging="360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5.</w:t>
            </w:r>
            <w:r>
              <w:rPr>
                <w:b/>
                <w:color w:val="221F1F"/>
                <w:spacing w:val="80"/>
                <w:w w:val="150"/>
                <w:sz w:val="20"/>
              </w:rPr>
              <w:t> </w:t>
            </w:r>
            <w:r>
              <w:rPr>
                <w:color w:val="221F1F"/>
                <w:sz w:val="20"/>
              </w:rPr>
              <w:t>Fully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describe,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1"/>
                <w:sz w:val="20"/>
              </w:rPr>
              <w:t> </w:t>
            </w:r>
            <w:r>
              <w:rPr>
                <w:color w:val="221F1F"/>
                <w:sz w:val="20"/>
              </w:rPr>
              <w:t>detail, your </w:t>
            </w:r>
            <w:r>
              <w:rPr>
                <w:b/>
                <w:color w:val="221F1F"/>
                <w:sz w:val="20"/>
                <w:u w:val="single" w:color="221F1F"/>
              </w:rPr>
              <w:t>future</w:t>
            </w:r>
            <w:r>
              <w:rPr>
                <w:b/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recruitment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plan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 position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basis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non- </w:t>
            </w:r>
            <w:r>
              <w:rPr>
                <w:spacing w:val="-2"/>
                <w:sz w:val="20"/>
              </w:rPr>
              <w:t>retiree.</w:t>
            </w:r>
          </w:p>
        </w:tc>
      </w:tr>
      <w:tr>
        <w:trPr>
          <w:trHeight w:val="171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6.</w:t>
            </w:r>
            <w:r>
              <w:rPr>
                <w:b/>
                <w:color w:val="221F1F"/>
                <w:spacing w:val="32"/>
                <w:sz w:val="20"/>
              </w:rPr>
              <w:t>  </w:t>
            </w:r>
            <w:r>
              <w:rPr>
                <w:color w:val="221F1F"/>
                <w:sz w:val="20"/>
              </w:rPr>
              <w:t>Fully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describe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how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individual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duly</w:t>
            </w:r>
            <w:r>
              <w:rPr>
                <w:color w:val="221F1F"/>
                <w:spacing w:val="-3"/>
                <w:sz w:val="20"/>
              </w:rPr>
              <w:t> </w:t>
            </w:r>
            <w:r>
              <w:rPr>
                <w:color w:val="221F1F"/>
                <w:sz w:val="20"/>
              </w:rPr>
              <w:t>qualified,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competent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and</w:t>
            </w:r>
            <w:r>
              <w:rPr>
                <w:color w:val="221F1F"/>
                <w:spacing w:val="-7"/>
                <w:sz w:val="20"/>
              </w:rPr>
              <w:t> </w:t>
            </w:r>
            <w:r>
              <w:rPr>
                <w:color w:val="221F1F"/>
                <w:sz w:val="20"/>
              </w:rPr>
              <w:t>physically</w:t>
            </w:r>
            <w:r>
              <w:rPr>
                <w:color w:val="221F1F"/>
                <w:spacing w:val="-9"/>
                <w:sz w:val="20"/>
              </w:rPr>
              <w:t> </w:t>
            </w:r>
            <w:r>
              <w:rPr>
                <w:color w:val="221F1F"/>
                <w:sz w:val="20"/>
              </w:rPr>
              <w:t>fit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to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perform</w:t>
            </w:r>
            <w:r>
              <w:rPr>
                <w:color w:val="221F1F"/>
                <w:spacing w:val="-2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duties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such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position.</w:t>
            </w:r>
          </w:p>
        </w:tc>
      </w:tr>
      <w:tr>
        <w:trPr>
          <w:trHeight w:val="143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b/>
                <w:color w:val="221F1F"/>
                <w:sz w:val="20"/>
              </w:rPr>
              <w:t>7.</w:t>
            </w:r>
            <w:r>
              <w:rPr>
                <w:b/>
                <w:color w:val="221F1F"/>
                <w:spacing w:val="32"/>
                <w:sz w:val="20"/>
              </w:rPr>
              <w:t>  </w:t>
            </w:r>
            <w:r>
              <w:rPr>
                <w:color w:val="221F1F"/>
                <w:sz w:val="20"/>
              </w:rPr>
              <w:t>Fully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z w:val="20"/>
              </w:rPr>
              <w:t>explain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how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employment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retiree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is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in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the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best</w:t>
            </w:r>
            <w:r>
              <w:rPr>
                <w:color w:val="221F1F"/>
                <w:spacing w:val="-5"/>
                <w:sz w:val="20"/>
              </w:rPr>
              <w:t> </w:t>
            </w:r>
            <w:r>
              <w:rPr>
                <w:color w:val="221F1F"/>
                <w:sz w:val="20"/>
              </w:rPr>
              <w:t>interest</w:t>
            </w:r>
            <w:r>
              <w:rPr>
                <w:color w:val="221F1F"/>
                <w:spacing w:val="-6"/>
                <w:sz w:val="20"/>
              </w:rPr>
              <w:t> </w:t>
            </w:r>
            <w:r>
              <w:rPr>
                <w:color w:val="221F1F"/>
                <w:sz w:val="20"/>
              </w:rPr>
              <w:t>of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z w:val="20"/>
              </w:rPr>
              <w:t>government</w:t>
            </w:r>
            <w:r>
              <w:rPr>
                <w:color w:val="221F1F"/>
                <w:spacing w:val="-4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service.</w:t>
            </w:r>
          </w:p>
        </w:tc>
      </w:tr>
      <w:tr>
        <w:trPr>
          <w:trHeight w:val="258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5" w:lineRule="exact"/>
              <w:ind w:left="428" w:right="41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NOTE</w:t>
            </w:r>
            <w:r>
              <w:rPr>
                <w:b/>
                <w:color w:val="221F1F"/>
                <w:spacing w:val="-3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3</w:t>
            </w:r>
          </w:p>
        </w:tc>
      </w:tr>
      <w:tr>
        <w:trPr>
          <w:trHeight w:val="1312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45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A</w:t>
            </w: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7" w:lineRule="exact"/>
              <w:ind w:left="3725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Certification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By</w:t>
            </w:r>
            <w:r>
              <w:rPr>
                <w:b/>
                <w:color w:val="221F1F"/>
                <w:spacing w:val="-8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Appointing</w:t>
            </w:r>
            <w:r>
              <w:rPr>
                <w:b/>
                <w:color w:val="221F1F"/>
                <w:spacing w:val="-7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Authority</w:t>
            </w:r>
          </w:p>
          <w:p>
            <w:pPr>
              <w:pStyle w:val="TableParagraph"/>
              <w:spacing w:before="2"/>
              <w:ind w:left="107" w:right="153"/>
              <w:rPr>
                <w:sz w:val="18"/>
              </w:rPr>
            </w:pPr>
            <w:r>
              <w:rPr>
                <w:color w:val="221F1F"/>
                <w:sz w:val="18"/>
              </w:rPr>
              <w:t>I,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appointing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authority,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hereby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affirm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under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penalties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perjury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as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provided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for</w:t>
            </w:r>
            <w:r>
              <w:rPr>
                <w:color w:val="221F1F"/>
                <w:spacing w:val="-5"/>
                <w:sz w:val="18"/>
              </w:rPr>
              <w:t>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Article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210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of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Penal Law,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that</w:t>
            </w:r>
            <w:r>
              <w:rPr>
                <w:color w:val="221F1F"/>
                <w:spacing w:val="-2"/>
                <w:sz w:val="18"/>
              </w:rPr>
              <w:t> </w:t>
            </w:r>
            <w:r>
              <w:rPr>
                <w:color w:val="221F1F"/>
                <w:sz w:val="18"/>
              </w:rPr>
              <w:t>the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statements made herein (and on attached papers) are true and correct, to the best of my knowledge, and that I have determined that the applicable criteria prescribed for approval under section 211 have been satisfied and appropriate documentation has been provided.</w:t>
            </w:r>
          </w:p>
        </w:tc>
      </w:tr>
      <w:tr>
        <w:trPr>
          <w:trHeight w:val="206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right w:val="nil"/>
            </w:tcBorders>
          </w:tcPr>
          <w:p>
            <w:pPr>
              <w:pStyle w:val="TableParagraph"/>
              <w:spacing w:line="186" w:lineRule="exact"/>
              <w:ind w:right="553"/>
              <w:jc w:val="right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*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Signature</w:t>
            </w:r>
            <w:r>
              <w:rPr>
                <w:b/>
                <w:color w:val="221F1F"/>
                <w:spacing w:val="-3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of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Appointing</w:t>
            </w:r>
            <w:r>
              <w:rPr>
                <w:b/>
                <w:color w:val="221F1F"/>
                <w:spacing w:val="-7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Authority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86" w:lineRule="exact"/>
              <w:ind w:left="537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Date</w:t>
            </w: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86" w:lineRule="exact"/>
              <w:ind w:left="164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Print</w:t>
            </w:r>
            <w:r>
              <w:rPr>
                <w:b/>
                <w:color w:val="221F1F"/>
                <w:spacing w:val="-4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Name</w:t>
            </w:r>
            <w:r>
              <w:rPr>
                <w:b/>
                <w:color w:val="221F1F"/>
                <w:spacing w:val="-6"/>
                <w:sz w:val="18"/>
              </w:rPr>
              <w:t> </w:t>
            </w:r>
            <w:r>
              <w:rPr>
                <w:b/>
                <w:color w:val="221F1F"/>
                <w:sz w:val="18"/>
              </w:rPr>
              <w:t>and</w:t>
            </w:r>
            <w:r>
              <w:rPr>
                <w:b/>
                <w:color w:val="221F1F"/>
                <w:spacing w:val="-3"/>
                <w:sz w:val="18"/>
              </w:rPr>
              <w:t> </w:t>
            </w:r>
            <w:r>
              <w:rPr>
                <w:b/>
                <w:color w:val="221F1F"/>
                <w:spacing w:val="-4"/>
                <w:sz w:val="18"/>
              </w:rPr>
              <w:t>Title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5" w:type="dxa"/>
            <w:tcBorders>
              <w:left w:val="nil"/>
            </w:tcBorders>
          </w:tcPr>
          <w:p>
            <w:pPr>
              <w:pStyle w:val="TableParagraph"/>
              <w:spacing w:line="186" w:lineRule="exact"/>
              <w:ind w:left="145"/>
              <w:rPr>
                <w:b/>
                <w:sz w:val="18"/>
              </w:rPr>
            </w:pPr>
            <w:r>
              <w:rPr>
                <w:b/>
                <w:color w:val="221F1F"/>
                <w:sz w:val="18"/>
              </w:rPr>
              <w:t>Telephone</w:t>
            </w:r>
            <w:r>
              <w:rPr>
                <w:b/>
                <w:color w:val="221F1F"/>
                <w:spacing w:val="-8"/>
                <w:sz w:val="18"/>
              </w:rPr>
              <w:t> </w:t>
            </w:r>
            <w:r>
              <w:rPr>
                <w:b/>
                <w:color w:val="221F1F"/>
                <w:spacing w:val="-2"/>
                <w:sz w:val="18"/>
              </w:rPr>
              <w:t>Number</w:t>
            </w:r>
          </w:p>
        </w:tc>
      </w:tr>
      <w:tr>
        <w:trPr>
          <w:trHeight w:val="46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5" w:lineRule="exact"/>
              <w:ind w:left="428" w:right="4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*</w:t>
            </w:r>
            <w:r>
              <w:rPr>
                <w:b/>
                <w:color w:val="FF0000"/>
                <w:sz w:val="20"/>
                <w:u w:val="single" w:color="FF0000"/>
              </w:rPr>
              <w:t>NOTE</w:t>
            </w:r>
            <w:r>
              <w:rPr>
                <w:color w:val="FF0000"/>
                <w:sz w:val="20"/>
              </w:rPr>
              <w:t>:</w:t>
            </w:r>
            <w:r>
              <w:rPr>
                <w:color w:val="FF0000"/>
                <w:spacing w:val="43"/>
                <w:sz w:val="20"/>
              </w:rPr>
              <w:t> </w:t>
            </w:r>
            <w:r>
              <w:rPr>
                <w:color w:val="FF0000"/>
                <w:sz w:val="20"/>
              </w:rPr>
              <w:t>Only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persons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with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4"/>
                <w:sz w:val="20"/>
              </w:rPr>
              <w:t> </w:t>
            </w:r>
            <w:r>
              <w:rPr>
                <w:color w:val="FF0000"/>
                <w:sz w:val="20"/>
              </w:rPr>
              <w:t>lawful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authority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to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appoint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may</w:t>
            </w:r>
            <w:r>
              <w:rPr>
                <w:color w:val="FF0000"/>
                <w:spacing w:val="-11"/>
                <w:sz w:val="20"/>
              </w:rPr>
              <w:t> </w:t>
            </w:r>
            <w:r>
              <w:rPr>
                <w:color w:val="FF0000"/>
                <w:sz w:val="20"/>
              </w:rPr>
              <w:t>certify</w:t>
            </w:r>
            <w:r>
              <w:rPr>
                <w:color w:val="FF0000"/>
                <w:spacing w:val="-10"/>
                <w:sz w:val="20"/>
              </w:rPr>
              <w:t> </w:t>
            </w:r>
            <w:r>
              <w:rPr>
                <w:color w:val="FF0000"/>
                <w:sz w:val="20"/>
              </w:rPr>
              <w:t>this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form.</w:t>
            </w:r>
            <w:r>
              <w:rPr>
                <w:color w:val="FF0000"/>
                <w:spacing w:val="48"/>
                <w:sz w:val="20"/>
              </w:rPr>
              <w:t> </w:t>
            </w:r>
            <w:r>
              <w:rPr>
                <w:color w:val="FF0000"/>
                <w:sz w:val="20"/>
              </w:rPr>
              <w:t>Appointing</w:t>
            </w:r>
            <w:r>
              <w:rPr>
                <w:color w:val="FF0000"/>
                <w:spacing w:val="-5"/>
                <w:sz w:val="20"/>
              </w:rPr>
              <w:t> </w:t>
            </w:r>
            <w:r>
              <w:rPr>
                <w:color w:val="FF0000"/>
                <w:sz w:val="20"/>
              </w:rPr>
              <w:t>Authorities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comprised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of</w:t>
            </w:r>
          </w:p>
          <w:p>
            <w:pPr>
              <w:pStyle w:val="TableParagraph"/>
              <w:spacing w:line="213" w:lineRule="exact" w:before="3"/>
              <w:ind w:left="419" w:right="4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boards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or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commissions</w:t>
            </w:r>
            <w:r>
              <w:rPr>
                <w:color w:val="FF0000"/>
                <w:spacing w:val="-9"/>
                <w:sz w:val="20"/>
              </w:rPr>
              <w:t> </w:t>
            </w:r>
            <w:r>
              <w:rPr>
                <w:color w:val="FF0000"/>
                <w:sz w:val="20"/>
              </w:rPr>
              <w:t>must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attach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a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current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resolution</w:t>
            </w:r>
            <w:r>
              <w:rPr>
                <w:color w:val="FF0000"/>
                <w:spacing w:val="-6"/>
                <w:sz w:val="20"/>
              </w:rPr>
              <w:t> </w:t>
            </w:r>
            <w:r>
              <w:rPr>
                <w:color w:val="FF0000"/>
                <w:sz w:val="20"/>
              </w:rPr>
              <w:t>which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certifies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the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z w:val="20"/>
              </w:rPr>
              <w:t>information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requested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in</w:t>
            </w:r>
            <w:r>
              <w:rPr>
                <w:color w:val="FF0000"/>
                <w:spacing w:val="-8"/>
                <w:sz w:val="20"/>
              </w:rPr>
              <w:t> </w:t>
            </w:r>
            <w:r>
              <w:rPr>
                <w:color w:val="FF0000"/>
                <w:sz w:val="20"/>
              </w:rPr>
              <w:t>NOTE</w:t>
            </w:r>
            <w:r>
              <w:rPr>
                <w:color w:val="FF0000"/>
                <w:spacing w:val="-7"/>
                <w:sz w:val="20"/>
              </w:rPr>
              <w:t> </w:t>
            </w:r>
            <w:r>
              <w:rPr>
                <w:color w:val="FF0000"/>
                <w:spacing w:val="-5"/>
                <w:sz w:val="20"/>
              </w:rPr>
              <w:t>3.</w:t>
            </w:r>
          </w:p>
        </w:tc>
      </w:tr>
      <w:tr>
        <w:trPr>
          <w:trHeight w:val="2071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60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B</w:t>
            </w: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5" w:lineRule="exact"/>
              <w:ind w:left="4383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Certification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By</w:t>
            </w:r>
            <w:r>
              <w:rPr>
                <w:b/>
                <w:color w:val="221F1F"/>
                <w:spacing w:val="-10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Retiree</w:t>
            </w:r>
          </w:p>
          <w:p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hereby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affirm 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 penalties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perjury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Article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Law,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this application are true and correct, to the best of my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knowledge, and </w:t>
            </w:r>
            <w:r>
              <w:rPr>
                <w:sz w:val="20"/>
                <w:u w:val="single"/>
              </w:rPr>
              <w:t>if applicable</w:t>
            </w:r>
            <w:r>
              <w:rPr>
                <w:sz w:val="20"/>
              </w:rPr>
              <w:t>, I acknowledge that I am barred from performing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same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duties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responsibilities 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performed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 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retired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 year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following my retirement.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Fully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describe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differ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necessary).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color w:val="221F1F"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left="2162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Signature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6"/>
                <w:sz w:val="20"/>
              </w:rPr>
              <w:t> </w:t>
            </w:r>
            <w:r>
              <w:rPr>
                <w:b/>
                <w:color w:val="221F1F"/>
                <w:spacing w:val="-2"/>
                <w:sz w:val="20"/>
              </w:rPr>
              <w:t>Retiree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8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10" w:lineRule="exact"/>
              <w:ind w:left="2131" w:right="280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pacing w:val="-4"/>
                <w:sz w:val="20"/>
              </w:rPr>
              <w:t>Date</w:t>
            </w:r>
          </w:p>
        </w:tc>
      </w:tr>
      <w:tr>
        <w:trPr>
          <w:trHeight w:val="321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198"/>
              <w:rPr>
                <w:b/>
                <w:sz w:val="20"/>
              </w:rPr>
            </w:pPr>
            <w:r>
              <w:rPr>
                <w:b/>
                <w:color w:val="221F1F"/>
                <w:spacing w:val="-2"/>
                <w:sz w:val="20"/>
              </w:rPr>
              <w:t>SECTION</w:t>
            </w: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27" w:lineRule="exact"/>
              <w:ind w:left="568"/>
              <w:rPr>
                <w:sz w:val="20"/>
              </w:rPr>
            </w:pPr>
            <w:r>
              <w:rPr>
                <w:color w:val="FF0000"/>
                <w:sz w:val="18"/>
              </w:rPr>
              <w:t>E-mail</w:t>
            </w:r>
            <w:r>
              <w:rPr>
                <w:color w:val="FF0000"/>
                <w:spacing w:val="-5"/>
                <w:sz w:val="18"/>
              </w:rPr>
              <w:t> </w:t>
            </w:r>
            <w:r>
              <w:rPr>
                <w:color w:val="FF0000"/>
                <w:sz w:val="18"/>
              </w:rPr>
              <w:t>Notification –</w:t>
            </w:r>
            <w:r>
              <w:rPr>
                <w:color w:val="FF0000"/>
                <w:spacing w:val="-1"/>
                <w:sz w:val="18"/>
              </w:rPr>
              <w:t> </w:t>
            </w:r>
            <w:r>
              <w:rPr>
                <w:color w:val="FF0000"/>
                <w:sz w:val="18"/>
              </w:rPr>
              <w:t>Distribution</w:t>
            </w:r>
            <w:r>
              <w:rPr>
                <w:color w:val="FF0000"/>
                <w:spacing w:val="-3"/>
                <w:sz w:val="18"/>
              </w:rPr>
              <w:t> </w:t>
            </w:r>
            <w:r>
              <w:rPr>
                <w:color w:val="FF0000"/>
                <w:sz w:val="18"/>
              </w:rPr>
              <w:t>of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final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determination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will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be</w:t>
            </w:r>
            <w:r>
              <w:rPr>
                <w:color w:val="FF0000"/>
                <w:spacing w:val="-5"/>
                <w:sz w:val="18"/>
              </w:rPr>
              <w:t> </w:t>
            </w:r>
            <w:r>
              <w:rPr>
                <w:color w:val="FF0000"/>
                <w:sz w:val="18"/>
              </w:rPr>
              <w:t>sent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through</w:t>
            </w:r>
            <w:r>
              <w:rPr>
                <w:color w:val="FF0000"/>
                <w:spacing w:val="4"/>
                <w:sz w:val="18"/>
              </w:rPr>
              <w:t> </w:t>
            </w:r>
            <w:r>
              <w:rPr>
                <w:color w:val="FF0000"/>
                <w:sz w:val="18"/>
              </w:rPr>
              <w:t>e-mail.</w:t>
            </w:r>
            <w:r>
              <w:rPr>
                <w:color w:val="FF0000"/>
                <w:spacing w:val="45"/>
                <w:sz w:val="18"/>
              </w:rPr>
              <w:t> </w:t>
            </w:r>
            <w:r>
              <w:rPr>
                <w:color w:val="FF0000"/>
                <w:sz w:val="18"/>
              </w:rPr>
              <w:t>Please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provide</w:t>
            </w:r>
            <w:r>
              <w:rPr>
                <w:color w:val="FF0000"/>
                <w:spacing w:val="-2"/>
                <w:sz w:val="18"/>
              </w:rPr>
              <w:t> </w:t>
            </w:r>
            <w:r>
              <w:rPr>
                <w:color w:val="FF0000"/>
                <w:sz w:val="18"/>
              </w:rPr>
              <w:t>current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z w:val="18"/>
              </w:rPr>
              <w:t>e-mail</w:t>
            </w:r>
            <w:r>
              <w:rPr>
                <w:color w:val="FF0000"/>
                <w:spacing w:val="-4"/>
                <w:sz w:val="18"/>
              </w:rPr>
              <w:t> </w:t>
            </w:r>
            <w:r>
              <w:rPr>
                <w:color w:val="FF0000"/>
                <w:spacing w:val="-2"/>
                <w:sz w:val="18"/>
              </w:rPr>
              <w:t>addresses</w:t>
            </w:r>
            <w:r>
              <w:rPr>
                <w:color w:val="FF0000"/>
                <w:spacing w:val="-2"/>
                <w:sz w:val="20"/>
              </w:rPr>
              <w:t>.</w:t>
            </w:r>
          </w:p>
        </w:tc>
      </w:tr>
      <w:tr>
        <w:trPr>
          <w:trHeight w:val="23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Requesting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Employer</w:t>
            </w:r>
          </w:p>
        </w:tc>
        <w:tc>
          <w:tcPr>
            <w:tcW w:w="5757" w:type="dxa"/>
            <w:gridSpan w:val="4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E-mail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Address</w:t>
            </w:r>
          </w:p>
        </w:tc>
      </w:tr>
      <w:tr>
        <w:trPr>
          <w:trHeight w:val="23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221F1F"/>
                <w:spacing w:val="-2"/>
                <w:sz w:val="20"/>
              </w:rPr>
              <w:t>Retiree</w:t>
            </w:r>
          </w:p>
        </w:tc>
        <w:tc>
          <w:tcPr>
            <w:tcW w:w="5757" w:type="dxa"/>
            <w:gridSpan w:val="4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E-mail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Address</w:t>
            </w:r>
          </w:p>
        </w:tc>
      </w:tr>
      <w:tr>
        <w:trPr>
          <w:trHeight w:val="230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Retirement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System</w:t>
            </w:r>
          </w:p>
        </w:tc>
        <w:tc>
          <w:tcPr>
            <w:tcW w:w="5757" w:type="dxa"/>
            <w:gridSpan w:val="4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E-mail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Address</w:t>
            </w:r>
          </w:p>
        </w:tc>
      </w:tr>
      <w:tr>
        <w:trPr>
          <w:trHeight w:val="232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>Disbursing</w:t>
            </w:r>
            <w:r>
              <w:rPr>
                <w:color w:val="221F1F"/>
                <w:spacing w:val="-13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Officer</w:t>
            </w:r>
          </w:p>
        </w:tc>
        <w:tc>
          <w:tcPr>
            <w:tcW w:w="5757" w:type="dxa"/>
            <w:gridSpan w:val="4"/>
          </w:tcPr>
          <w:p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color w:val="221F1F"/>
                <w:sz w:val="20"/>
              </w:rPr>
              <w:t>E-mail</w:t>
            </w:r>
            <w:r>
              <w:rPr>
                <w:color w:val="221F1F"/>
                <w:spacing w:val="-8"/>
                <w:sz w:val="20"/>
              </w:rPr>
              <w:t> </w:t>
            </w:r>
            <w:r>
              <w:rPr>
                <w:color w:val="221F1F"/>
                <w:spacing w:val="-2"/>
                <w:sz w:val="20"/>
              </w:rPr>
              <w:t>Address</w:t>
            </w:r>
          </w:p>
        </w:tc>
      </w:tr>
      <w:tr>
        <w:trPr>
          <w:trHeight w:val="232" w:hRule="atLeast"/>
        </w:trPr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60" w:type="dxa"/>
            <w:vMerge w:val="restart"/>
            <w:textDirection w:val="btLr"/>
          </w:tcPr>
          <w:p>
            <w:pPr>
              <w:pStyle w:val="TableParagraph"/>
              <w:spacing w:line="220" w:lineRule="exact" w:before="110"/>
              <w:ind w:left="491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SECTION</w:t>
            </w:r>
            <w:r>
              <w:rPr>
                <w:b/>
                <w:color w:val="221F1F"/>
                <w:spacing w:val="-9"/>
                <w:sz w:val="20"/>
              </w:rPr>
              <w:t> </w:t>
            </w:r>
            <w:r>
              <w:rPr>
                <w:b/>
                <w:color w:val="221F1F"/>
                <w:spacing w:val="-10"/>
                <w:sz w:val="20"/>
              </w:rPr>
              <w:t>D</w:t>
            </w:r>
          </w:p>
        </w:tc>
        <w:tc>
          <w:tcPr>
            <w:tcW w:w="10977" w:type="dxa"/>
            <w:gridSpan w:val="6"/>
          </w:tcPr>
          <w:p>
            <w:pPr>
              <w:pStyle w:val="TableParagraph"/>
              <w:spacing w:line="211" w:lineRule="exact"/>
              <w:ind w:left="425" w:right="4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Commission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Operations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Only</w:t>
            </w:r>
          </w:p>
        </w:tc>
      </w:tr>
      <w:tr>
        <w:trPr>
          <w:trHeight w:val="921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9" w:type="dxa"/>
            <w:gridSpan w:val="3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Determination</w:t>
            </w:r>
          </w:p>
          <w:p>
            <w:pPr>
              <w:pStyle w:val="TableParagraph"/>
              <w:tabs>
                <w:tab w:pos="3258" w:val="left" w:leader="none"/>
                <w:tab w:pos="5281" w:val="left" w:leader="none"/>
              </w:tabs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Approve From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To 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3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Disapprove</w:t>
            </w:r>
          </w:p>
        </w:tc>
        <w:tc>
          <w:tcPr>
            <w:tcW w:w="5398" w:type="dxa"/>
            <w:gridSpan w:val="3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Comments/Recommendations</w:t>
            </w:r>
          </w:p>
        </w:tc>
      </w:tr>
      <w:tr>
        <w:trPr>
          <w:trHeight w:val="664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7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15" w:lineRule="exact" w:before="176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36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4" w:type="dxa"/>
            <w:tcBorders>
              <w:right w:val="nil"/>
            </w:tcBorders>
          </w:tcPr>
          <w:p>
            <w:pPr>
              <w:pStyle w:val="TableParagraph"/>
              <w:spacing w:line="210" w:lineRule="exact"/>
              <w:ind w:right="51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137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/>
              <w:ind w:left="5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25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2.48pt;margin-top:620.020020pt;width:9.24pt;height:9.24pt;mso-position-horizontal-relative:page;mso-position-vertical-relative:page;z-index:-15965696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.48pt;margin-top:643.059998pt;width:9.24pt;height:9.24pt;mso-position-horizontal-relative:page;mso-position-vertical-relative:page;z-index:-15965184" id="docshape41" filled="false" stroked="true" strokeweight=".72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456" w:footer="0" w:top="860" w:bottom="280" w:left="240" w:right="2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  <w:spacing w:before="93"/>
        <w:ind w:right="4616"/>
      </w:pPr>
      <w:r>
        <w:rPr>
          <w:color w:val="221F1F"/>
        </w:rPr>
        <w:t>GENERAL</w:t>
      </w:r>
      <w:r>
        <w:rPr>
          <w:color w:val="221F1F"/>
          <w:spacing w:val="-11"/>
        </w:rPr>
        <w:t> </w:t>
      </w:r>
      <w:r>
        <w:rPr>
          <w:color w:val="221F1F"/>
          <w:spacing w:val="-2"/>
        </w:rPr>
        <w:t>INFORMATION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479" w:right="510"/>
        <w:rPr>
          <w:b/>
        </w:rPr>
      </w:pPr>
      <w:r>
        <w:rPr>
          <w:b/>
          <w:color w:val="221F1F"/>
        </w:rPr>
        <w:t>Section 150 </w:t>
      </w:r>
      <w:r>
        <w:rPr>
          <w:color w:val="221F1F"/>
        </w:rPr>
        <w:t>of the Civil Service Law provides, generally, that a retiree's pension shall be suspended during periods of reemployment in the public service. </w:t>
      </w:r>
      <w:r>
        <w:rPr>
          <w:b/>
          <w:color w:val="221F1F"/>
        </w:rPr>
        <w:t>Section 211 </w:t>
      </w:r>
      <w:r>
        <w:rPr>
          <w:color w:val="221F1F"/>
        </w:rPr>
        <w:t>of the Retirement and Social Security Law provides for the reemployment of a retiree under certain circumstances without loss or diminution of pension. This Law has several requirements which</w:t>
      </w:r>
      <w:r>
        <w:rPr>
          <w:color w:val="221F1F"/>
          <w:spacing w:val="-3"/>
        </w:rPr>
        <w:t> </w:t>
      </w:r>
      <w:r>
        <w:rPr>
          <w:color w:val="221F1F"/>
        </w:rPr>
        <w:t>are</w:t>
      </w:r>
      <w:r>
        <w:rPr>
          <w:color w:val="221F1F"/>
          <w:spacing w:val="-3"/>
        </w:rPr>
        <w:t> </w:t>
      </w:r>
      <w:r>
        <w:rPr>
          <w:color w:val="221F1F"/>
        </w:rPr>
        <w:t>reviewed</w:t>
      </w:r>
      <w:r>
        <w:rPr>
          <w:color w:val="221F1F"/>
          <w:spacing w:val="-3"/>
        </w:rPr>
        <w:t> </w:t>
      </w:r>
      <w:r>
        <w:rPr>
          <w:color w:val="221F1F"/>
        </w:rPr>
        <w:t>by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State</w:t>
      </w:r>
      <w:r>
        <w:rPr>
          <w:color w:val="221F1F"/>
          <w:spacing w:val="-3"/>
        </w:rPr>
        <w:t> </w:t>
      </w:r>
      <w:r>
        <w:rPr>
          <w:color w:val="221F1F"/>
        </w:rPr>
        <w:t>Civil</w:t>
      </w:r>
      <w:r>
        <w:rPr>
          <w:color w:val="221F1F"/>
          <w:spacing w:val="-2"/>
        </w:rPr>
        <w:t> </w:t>
      </w:r>
      <w:r>
        <w:rPr>
          <w:color w:val="221F1F"/>
        </w:rPr>
        <w:t>Service</w:t>
      </w:r>
      <w:r>
        <w:rPr>
          <w:color w:val="221F1F"/>
          <w:spacing w:val="-1"/>
        </w:rPr>
        <w:t> </w:t>
      </w:r>
      <w:r>
        <w:rPr>
          <w:color w:val="221F1F"/>
        </w:rPr>
        <w:t>Commission</w:t>
      </w:r>
      <w:r>
        <w:rPr>
          <w:color w:val="221F1F"/>
          <w:spacing w:val="-4"/>
        </w:rPr>
        <w:t> </w:t>
      </w:r>
      <w:r>
        <w:rPr>
          <w:color w:val="221F1F"/>
        </w:rPr>
        <w:t>in reaching</w:t>
      </w:r>
      <w:r>
        <w:rPr>
          <w:color w:val="221F1F"/>
          <w:spacing w:val="-3"/>
        </w:rPr>
        <w:t> </w:t>
      </w:r>
      <w:r>
        <w:rPr>
          <w:color w:val="221F1F"/>
        </w:rPr>
        <w:t>a</w:t>
      </w:r>
      <w:r>
        <w:rPr>
          <w:color w:val="221F1F"/>
          <w:spacing w:val="-4"/>
        </w:rPr>
        <w:t> </w:t>
      </w:r>
      <w:r>
        <w:rPr>
          <w:color w:val="221F1F"/>
        </w:rPr>
        <w:t>determination.</w:t>
      </w:r>
      <w:r>
        <w:rPr>
          <w:color w:val="221F1F"/>
          <w:spacing w:val="40"/>
        </w:rPr>
        <w:t> </w:t>
      </w:r>
      <w:r>
        <w:rPr>
          <w:b/>
          <w:color w:val="221F1F"/>
        </w:rPr>
        <w:t>Section</w:t>
      </w:r>
      <w:r>
        <w:rPr>
          <w:b/>
          <w:color w:val="221F1F"/>
          <w:spacing w:val="-2"/>
        </w:rPr>
        <w:t> </w:t>
      </w:r>
      <w:r>
        <w:rPr>
          <w:b/>
          <w:color w:val="221F1F"/>
        </w:rPr>
        <w:t>212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the Retirement and Social Security Law provides for the reemployment of a retired public employee, with an earnings limitation</w:t>
      </w:r>
      <w:r>
        <w:rPr>
          <w:color w:val="221F1F"/>
          <w:spacing w:val="-4"/>
        </w:rPr>
        <w:t> </w:t>
      </w:r>
      <w:r>
        <w:rPr>
          <w:color w:val="221F1F"/>
        </w:rPr>
        <w:t>(currently</w:t>
      </w:r>
      <w:r>
        <w:rPr>
          <w:color w:val="221F1F"/>
          <w:spacing w:val="-4"/>
        </w:rPr>
        <w:t> </w:t>
      </w:r>
      <w:r>
        <w:rPr>
          <w:color w:val="221F1F"/>
        </w:rPr>
        <w:t>$30,000),</w:t>
      </w:r>
      <w:r>
        <w:rPr>
          <w:color w:val="221F1F"/>
          <w:spacing w:val="-2"/>
        </w:rPr>
        <w:t> </w:t>
      </w:r>
      <w:r>
        <w:rPr>
          <w:color w:val="221F1F"/>
        </w:rPr>
        <w:t>without</w:t>
      </w:r>
      <w:r>
        <w:rPr>
          <w:color w:val="221F1F"/>
          <w:spacing w:val="-2"/>
        </w:rPr>
        <w:t> </w:t>
      </w:r>
      <w:r>
        <w:rPr>
          <w:color w:val="221F1F"/>
        </w:rPr>
        <w:t>loss</w:t>
      </w:r>
      <w:r>
        <w:rPr>
          <w:color w:val="221F1F"/>
          <w:spacing w:val="-3"/>
        </w:rPr>
        <w:t> </w:t>
      </w:r>
      <w:r>
        <w:rPr>
          <w:color w:val="221F1F"/>
        </w:rPr>
        <w:t>or</w:t>
      </w:r>
      <w:r>
        <w:rPr>
          <w:color w:val="221F1F"/>
          <w:spacing w:val="-1"/>
        </w:rPr>
        <w:t> </w:t>
      </w:r>
      <w:r>
        <w:rPr>
          <w:color w:val="221F1F"/>
        </w:rPr>
        <w:t>diminution</w:t>
      </w:r>
      <w:r>
        <w:rPr>
          <w:color w:val="221F1F"/>
          <w:spacing w:val="-4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pension.</w:t>
      </w:r>
      <w:r>
        <w:rPr>
          <w:color w:val="221F1F"/>
          <w:spacing w:val="-2"/>
        </w:rPr>
        <w:t> </w:t>
      </w:r>
      <w:r>
        <w:rPr>
          <w:color w:val="221F1F"/>
        </w:rPr>
        <w:t>However,</w:t>
      </w:r>
      <w:r>
        <w:rPr>
          <w:color w:val="221F1F"/>
          <w:spacing w:val="-1"/>
        </w:rPr>
        <w:t> </w:t>
      </w:r>
      <w:r>
        <w:rPr>
          <w:color w:val="221F1F"/>
        </w:rPr>
        <w:t>there</w:t>
      </w:r>
      <w:r>
        <w:rPr>
          <w:color w:val="221F1F"/>
          <w:spacing w:val="-4"/>
        </w:rPr>
        <w:t> </w:t>
      </w:r>
      <w:r>
        <w:rPr>
          <w:color w:val="221F1F"/>
        </w:rPr>
        <w:t>are</w:t>
      </w:r>
      <w:r>
        <w:rPr>
          <w:color w:val="221F1F"/>
          <w:spacing w:val="-4"/>
        </w:rPr>
        <w:t> </w:t>
      </w:r>
      <w:r>
        <w:rPr>
          <w:color w:val="221F1F"/>
        </w:rPr>
        <w:t>no</w:t>
      </w:r>
      <w:r>
        <w:rPr>
          <w:color w:val="221F1F"/>
          <w:spacing w:val="-4"/>
        </w:rPr>
        <w:t> </w:t>
      </w:r>
      <w:r>
        <w:rPr>
          <w:color w:val="221F1F"/>
        </w:rPr>
        <w:t>earnings</w:t>
      </w:r>
      <w:r>
        <w:rPr>
          <w:color w:val="221F1F"/>
          <w:spacing w:val="-3"/>
        </w:rPr>
        <w:t> </w:t>
      </w:r>
      <w:r>
        <w:rPr>
          <w:color w:val="221F1F"/>
        </w:rPr>
        <w:t>limitations</w:t>
      </w:r>
      <w:r>
        <w:rPr>
          <w:color w:val="221F1F"/>
          <w:spacing w:val="-3"/>
        </w:rPr>
        <w:t> </w:t>
      </w:r>
      <w:r>
        <w:rPr>
          <w:color w:val="221F1F"/>
        </w:rPr>
        <w:t>on or</w:t>
      </w:r>
      <w:r>
        <w:rPr>
          <w:color w:val="221F1F"/>
          <w:spacing w:val="-4"/>
        </w:rPr>
        <w:t> </w:t>
      </w:r>
      <w:r>
        <w:rPr>
          <w:color w:val="221F1F"/>
        </w:rPr>
        <w:t>after the calendar year in which the</w:t>
      </w:r>
      <w:r>
        <w:rPr>
          <w:color w:val="221F1F"/>
          <w:spacing w:val="-1"/>
        </w:rPr>
        <w:t> </w:t>
      </w:r>
      <w:r>
        <w:rPr>
          <w:color w:val="221F1F"/>
        </w:rPr>
        <w:t>retiree attains age</w:t>
      </w:r>
      <w:r>
        <w:rPr>
          <w:color w:val="221F1F"/>
          <w:spacing w:val="-1"/>
        </w:rPr>
        <w:t> </w:t>
      </w:r>
      <w:r>
        <w:rPr>
          <w:color w:val="221F1F"/>
        </w:rPr>
        <w:t>sixty-five.</w:t>
      </w:r>
      <w:r>
        <w:rPr>
          <w:color w:val="221F1F"/>
          <w:spacing w:val="-1"/>
        </w:rPr>
        <w:t> </w:t>
      </w:r>
      <w:r>
        <w:rPr>
          <w:color w:val="221F1F"/>
        </w:rPr>
        <w:t>Information</w:t>
      </w:r>
      <w:r>
        <w:rPr>
          <w:color w:val="221F1F"/>
          <w:spacing w:val="-1"/>
        </w:rPr>
        <w:t> </w:t>
      </w:r>
      <w:r>
        <w:rPr>
          <w:color w:val="221F1F"/>
        </w:rPr>
        <w:t>on current limitation and procedures for approval is available from the New York State Retirement System. </w:t>
      </w:r>
      <w:hyperlink r:id="rId16">
        <w:r>
          <w:rPr>
            <w:b/>
            <w:color w:val="0000FF"/>
            <w:u w:val="single" w:color="0000FF"/>
          </w:rPr>
          <w:t>http://www.osc.state.ny.us/retire/</w:t>
        </w:r>
      </w:hyperlink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spacing w:before="93"/>
        <w:ind w:left="480" w:right="510"/>
      </w:pPr>
      <w:r>
        <w:rPr>
          <w:color w:val="221F1F"/>
        </w:rPr>
        <w:t>Commission</w:t>
      </w:r>
      <w:r>
        <w:rPr>
          <w:color w:val="221F1F"/>
          <w:spacing w:val="-1"/>
        </w:rPr>
        <w:t> </w:t>
      </w:r>
      <w:r>
        <w:rPr>
          <w:color w:val="221F1F"/>
        </w:rPr>
        <w:t>approval is not approval</w:t>
      </w:r>
      <w:r>
        <w:rPr>
          <w:color w:val="221F1F"/>
          <w:spacing w:val="-1"/>
        </w:rPr>
        <w:t> </w:t>
      </w:r>
      <w:r>
        <w:rPr>
          <w:color w:val="221F1F"/>
        </w:rPr>
        <w:t>of an appointment. For agencies subject to the Civil Service Law, the appointment must</w:t>
      </w:r>
      <w:r>
        <w:rPr>
          <w:color w:val="221F1F"/>
          <w:spacing w:val="-4"/>
        </w:rPr>
        <w:t> </w:t>
      </w:r>
      <w:r>
        <w:rPr>
          <w:color w:val="221F1F"/>
        </w:rPr>
        <w:t>meet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requirements</w:t>
      </w:r>
      <w:r>
        <w:rPr>
          <w:color w:val="221F1F"/>
          <w:spacing w:val="-1"/>
        </w:rPr>
        <w:t> </w:t>
      </w:r>
      <w:r>
        <w:rPr>
          <w:color w:val="221F1F"/>
        </w:rPr>
        <w:t>of all</w:t>
      </w:r>
      <w:r>
        <w:rPr>
          <w:color w:val="221F1F"/>
          <w:spacing w:val="-3"/>
        </w:rPr>
        <w:t> </w:t>
      </w:r>
      <w:r>
        <w:rPr>
          <w:color w:val="221F1F"/>
        </w:rPr>
        <w:t>applicable laws, including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Civil</w:t>
      </w:r>
      <w:r>
        <w:rPr>
          <w:color w:val="221F1F"/>
          <w:spacing w:val="-1"/>
        </w:rPr>
        <w:t> </w:t>
      </w:r>
      <w:r>
        <w:rPr>
          <w:color w:val="221F1F"/>
        </w:rPr>
        <w:t>Service</w:t>
      </w:r>
      <w:r>
        <w:rPr>
          <w:color w:val="221F1F"/>
          <w:spacing w:val="-2"/>
        </w:rPr>
        <w:t> </w:t>
      </w:r>
      <w:r>
        <w:rPr>
          <w:color w:val="221F1F"/>
        </w:rPr>
        <w:t>Law,</w:t>
      </w:r>
      <w:r>
        <w:rPr>
          <w:color w:val="221F1F"/>
          <w:spacing w:val="-2"/>
        </w:rPr>
        <w:t> </w:t>
      </w:r>
      <w:r>
        <w:rPr>
          <w:color w:val="221F1F"/>
        </w:rPr>
        <w:t>rules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3"/>
        </w:rPr>
        <w:t> </w:t>
      </w:r>
      <w:r>
        <w:rPr>
          <w:color w:val="221F1F"/>
        </w:rPr>
        <w:t>regulations, and</w:t>
      </w:r>
      <w:r>
        <w:rPr>
          <w:color w:val="221F1F"/>
          <w:spacing w:val="-1"/>
        </w:rPr>
        <w:t> </w:t>
      </w:r>
      <w:r>
        <w:rPr>
          <w:color w:val="221F1F"/>
        </w:rPr>
        <w:t>policies</w:t>
      </w:r>
      <w:r>
        <w:rPr>
          <w:color w:val="221F1F"/>
          <w:spacing w:val="-1"/>
        </w:rPr>
        <w:t> </w:t>
      </w:r>
      <w:r>
        <w:rPr>
          <w:color w:val="221F1F"/>
        </w:rPr>
        <w:t>for that</w:t>
      </w:r>
      <w:r>
        <w:rPr>
          <w:color w:val="221F1F"/>
          <w:spacing w:val="-2"/>
        </w:rPr>
        <w:t> </w:t>
      </w:r>
      <w:r>
        <w:rPr>
          <w:color w:val="221F1F"/>
        </w:rPr>
        <w:t>agency.</w:t>
      </w:r>
      <w:r>
        <w:rPr>
          <w:color w:val="221F1F"/>
          <w:spacing w:val="-3"/>
        </w:rPr>
        <w:t> </w:t>
      </w:r>
      <w:r>
        <w:rPr>
          <w:color w:val="221F1F"/>
        </w:rPr>
        <w:t>Questions</w:t>
      </w:r>
      <w:r>
        <w:rPr>
          <w:color w:val="221F1F"/>
          <w:spacing w:val="-3"/>
        </w:rPr>
        <w:t> </w:t>
      </w:r>
      <w:r>
        <w:rPr>
          <w:color w:val="221F1F"/>
        </w:rPr>
        <w:t>about</w:t>
      </w:r>
      <w:r>
        <w:rPr>
          <w:color w:val="221F1F"/>
          <w:spacing w:val="-5"/>
        </w:rPr>
        <w:t> </w:t>
      </w:r>
      <w:r>
        <w:rPr>
          <w:color w:val="221F1F"/>
        </w:rPr>
        <w:t>civil</w:t>
      </w:r>
      <w:r>
        <w:rPr>
          <w:color w:val="221F1F"/>
          <w:spacing w:val="-5"/>
        </w:rPr>
        <w:t> </w:t>
      </w:r>
      <w:r>
        <w:rPr>
          <w:color w:val="221F1F"/>
        </w:rPr>
        <w:t>service</w:t>
      </w:r>
      <w:r>
        <w:rPr>
          <w:color w:val="221F1F"/>
          <w:spacing w:val="-4"/>
        </w:rPr>
        <w:t> </w:t>
      </w:r>
      <w:r>
        <w:rPr>
          <w:color w:val="221F1F"/>
        </w:rPr>
        <w:t>appointments should</w:t>
      </w:r>
      <w:r>
        <w:rPr>
          <w:color w:val="221F1F"/>
          <w:spacing w:val="-2"/>
        </w:rPr>
        <w:t> </w:t>
      </w:r>
      <w:r>
        <w:rPr>
          <w:color w:val="221F1F"/>
        </w:rPr>
        <w:t>be</w:t>
      </w:r>
      <w:r>
        <w:rPr>
          <w:color w:val="221F1F"/>
          <w:spacing w:val="-3"/>
        </w:rPr>
        <w:t> </w:t>
      </w:r>
      <w:r>
        <w:rPr>
          <w:color w:val="221F1F"/>
        </w:rPr>
        <w:t>directed</w:t>
      </w:r>
      <w:r>
        <w:rPr>
          <w:color w:val="221F1F"/>
          <w:spacing w:val="-5"/>
        </w:rPr>
        <w:t> </w:t>
      </w:r>
      <w:r>
        <w:rPr>
          <w:color w:val="221F1F"/>
        </w:rPr>
        <w:t>to</w:t>
      </w:r>
      <w:r>
        <w:rPr>
          <w:color w:val="221F1F"/>
          <w:spacing w:val="-4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agency</w:t>
      </w:r>
      <w:r>
        <w:rPr>
          <w:color w:val="221F1F"/>
          <w:spacing w:val="-6"/>
        </w:rPr>
        <w:t> </w:t>
      </w:r>
      <w:r>
        <w:rPr>
          <w:color w:val="221F1F"/>
        </w:rPr>
        <w:t>having jurisdiction.</w:t>
      </w:r>
      <w:r>
        <w:rPr>
          <w:color w:val="221F1F"/>
          <w:spacing w:val="40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 information regarding the New York State Civil Service Commission please visit our web site at </w:t>
      </w:r>
      <w:hyperlink r:id="rId17">
        <w:r>
          <w:rPr>
            <w:b/>
            <w:color w:val="0000FF"/>
            <w:spacing w:val="-2"/>
            <w:u w:val="single" w:color="0000FF"/>
          </w:rPr>
          <w:t>http://www.cs.ny.gov/commission/</w:t>
        </w:r>
        <w:r>
          <w:rPr>
            <w:spacing w:val="-2"/>
          </w:rPr>
          <w:t>.</w:t>
        </w:r>
      </w:hyperlink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3"/>
        <w:ind w:right="4612"/>
      </w:pPr>
      <w:r>
        <w:rPr/>
        <w:t>EARNINGS</w:t>
      </w:r>
      <w:r>
        <w:rPr>
          <w:spacing w:val="-11"/>
        </w:rPr>
        <w:t> </w:t>
      </w:r>
      <w:r>
        <w:rPr>
          <w:spacing w:val="-2"/>
        </w:rPr>
        <w:t>LIMITATIONS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80" w:right="510"/>
        <w:rPr>
          <w:b/>
        </w:rPr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retiree</w:t>
      </w:r>
      <w:r>
        <w:rPr>
          <w:spacing w:val="-3"/>
        </w:rPr>
        <w:t> </w:t>
      </w:r>
      <w:r>
        <w:rPr/>
        <w:t>returns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former</w:t>
      </w:r>
      <w:r>
        <w:rPr>
          <w:spacing w:val="-3"/>
        </w:rPr>
        <w:t> </w:t>
      </w:r>
      <w:r>
        <w:rPr/>
        <w:t>employer,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limitations.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term "former employer" means the state or a political</w:t>
      </w:r>
      <w:r>
        <w:rPr>
          <w:spacing w:val="-1"/>
        </w:rPr>
        <w:t> </w:t>
      </w:r>
      <w:r>
        <w:rPr/>
        <w:t>subdivision, public corporation, school district, board of cooperative educational services, county vocational education and extension board, or an agency or organization which contributes as a participating</w:t>
      </w:r>
      <w:r>
        <w:rPr>
          <w:spacing w:val="-1"/>
        </w:rPr>
        <w:t> </w:t>
      </w:r>
      <w:r>
        <w:rPr/>
        <w:t>employer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retirement</w:t>
      </w:r>
      <w:r>
        <w:rPr>
          <w:spacing w:val="-3"/>
        </w:rPr>
        <w:t> </w:t>
      </w:r>
      <w:r>
        <w:rPr/>
        <w:t>system or</w:t>
      </w:r>
      <w:r>
        <w:rPr>
          <w:spacing w:val="-3"/>
        </w:rPr>
        <w:t> </w:t>
      </w:r>
      <w:r>
        <w:rPr/>
        <w:t>pension</w:t>
      </w:r>
      <w:r>
        <w:rPr>
          <w:spacing w:val="-4"/>
        </w:rPr>
        <w:t> </w:t>
      </w:r>
      <w:r>
        <w:rPr/>
        <w:t>plan</w:t>
      </w:r>
      <w:r>
        <w:rPr>
          <w:spacing w:val="-1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divisions,</w:t>
      </w:r>
      <w:r>
        <w:rPr>
          <w:spacing w:val="-1"/>
        </w:rPr>
        <w:t> </w:t>
      </w:r>
      <w:r>
        <w:rPr/>
        <w:t>which directly paid the salary or compensation of a retired person at any time during the two years immediately preceding his/her retirement </w:t>
      </w:r>
      <w:r>
        <w:rPr>
          <w:b/>
          <w:i/>
        </w:rPr>
        <w:t>and who paid the salary on which the retiree's retirement allowance is based</w:t>
      </w:r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80"/>
      </w:pPr>
      <w:r>
        <w:rPr/>
        <w:t>Please</w:t>
      </w:r>
      <w:r>
        <w:rPr>
          <w:spacing w:val="-8"/>
        </w:rPr>
        <w:t> </w:t>
      </w:r>
      <w:r>
        <w:rPr/>
        <w:t>see</w:t>
      </w:r>
      <w:r>
        <w:rPr>
          <w:spacing w:val="-8"/>
        </w:rPr>
        <w:t> </w:t>
      </w:r>
      <w:r>
        <w:rPr/>
        <w:t>Retirement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Law</w:t>
      </w:r>
      <w:r>
        <w:rPr>
          <w:spacing w:val="-8"/>
        </w:rPr>
        <w:t> </w:t>
      </w:r>
      <w:r>
        <w:rPr/>
        <w:t>§211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details</w:t>
      </w:r>
      <w:r>
        <w:rPr>
          <w:spacing w:val="-1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earning</w:t>
      </w:r>
      <w:r>
        <w:rPr>
          <w:spacing w:val="-8"/>
        </w:rPr>
        <w:t> </w:t>
      </w:r>
      <w:r>
        <w:rPr>
          <w:spacing w:val="-2"/>
        </w:rPr>
        <w:t>limitations.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4454" w:right="4616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Return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form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5"/>
          <w:sz w:val="20"/>
          <w:u w:val="single"/>
        </w:rPr>
        <w:t>to:</w:t>
      </w:r>
    </w:p>
    <w:p>
      <w:pPr>
        <w:pStyle w:val="BodyText"/>
        <w:spacing w:before="9"/>
        <w:rPr>
          <w:b/>
          <w:sz w:val="11"/>
        </w:rPr>
      </w:pPr>
    </w:p>
    <w:p>
      <w:pPr>
        <w:spacing w:before="93"/>
        <w:ind w:left="3829" w:right="0" w:firstLine="0"/>
        <w:jc w:val="left"/>
        <w:rPr>
          <w:b/>
          <w:sz w:val="20"/>
        </w:rPr>
      </w:pPr>
      <w:r>
        <w:rPr>
          <w:b/>
          <w:sz w:val="20"/>
        </w:rPr>
        <w:t>Municipal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Division</w:t>
      </w:r>
    </w:p>
    <w:p>
      <w:pPr>
        <w:spacing w:before="1"/>
        <w:ind w:left="3829" w:right="3283" w:firstLine="0"/>
        <w:jc w:val="left"/>
        <w:rPr>
          <w:b/>
          <w:sz w:val="20"/>
        </w:rPr>
      </w:pPr>
      <w:r>
        <w:rPr>
          <w:b/>
          <w:sz w:val="20"/>
        </w:rPr>
        <w:t>New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York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State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Civil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Commission Albany, New York 12239</w:t>
      </w:r>
    </w:p>
    <w:sectPr>
      <w:pgSz w:w="12240" w:h="15840"/>
      <w:pgMar w:header="456" w:footer="0" w:top="860" w:bottom="280" w:left="24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2.059998pt;margin-top:21.812538pt;width:55.2pt;height:22.4pt;mso-position-horizontal-relative:page;mso-position-vertical-relative:page;z-index:-15975424" type="#_x0000_t202" id="docshape32" filled="false" stroked="false">
          <v:textbox inset="0,0,0,0">
            <w:txbxContent>
              <w:p>
                <w:pPr>
                  <w:spacing w:line="207" w:lineRule="exact" w:before="14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CSC-1</w:t>
                </w:r>
                <w:r>
                  <w:rPr>
                    <w:spacing w:val="-9"/>
                    <w:sz w:val="18"/>
                  </w:rPr>
                  <w:t> </w:t>
                </w:r>
                <w:r>
                  <w:rPr>
                    <w:spacing w:val="-2"/>
                    <w:sz w:val="18"/>
                  </w:rPr>
                  <w:t>(8/16)</w:t>
                </w:r>
              </w:p>
              <w:p>
                <w:pPr>
                  <w:spacing w:line="207" w:lineRule="exact" w:before="0"/>
                  <w:ind w:left="0" w:right="18" w:firstLine="0"/>
                  <w:jc w:val="righ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pacing w:val="-10"/>
                    <w:sz w:val="18"/>
                  </w:rPr>
                  <w:fldChar w:fldCharType="begin"/>
                </w:r>
                <w:r>
                  <w:rPr>
                    <w:spacing w:val="-10"/>
                    <w:sz w:val="18"/>
                  </w:rPr>
                  <w:instrText> NUMPAGES </w:instrText>
                </w:r>
                <w:r>
                  <w:rPr>
                    <w:spacing w:val="-10"/>
                    <w:sz w:val="18"/>
                  </w:rPr>
                  <w:fldChar w:fldCharType="separate"/>
                </w:r>
                <w:r>
                  <w:rPr>
                    <w:spacing w:val="-10"/>
                    <w:sz w:val="18"/>
                  </w:rPr>
                  <w:t>4</w:t>
                </w:r>
                <w:r>
                  <w:rPr>
                    <w:spacing w:val="-10"/>
                    <w:sz w:val="18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467" w:hanging="360"/>
        <w:jc w:val="left"/>
      </w:pPr>
      <w:rPr>
        <w:rFonts w:hint="default" w:ascii="Arial" w:hAnsi="Arial" w:eastAsia="Arial" w:cs="Arial"/>
        <w:b/>
        <w:bCs/>
        <w:i w:val="0"/>
        <w:iCs w:val="0"/>
        <w:color w:val="221F1F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7" w:hanging="57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21F1F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8" w:hanging="5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6" w:hanging="5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4" w:hanging="5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5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5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5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57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5"/>
      <w:ind w:left="4651" w:right="629"/>
      <w:jc w:val="center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3109" w:right="1510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eader" Target="header1.xml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www.osc.state.ny.us/retire/" TargetMode="External"/><Relationship Id="rId17" Type="http://schemas.openxmlformats.org/officeDocument/2006/relationships/hyperlink" Target="http://www.cs.ny.gov/commission/" TargetMode="Externa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Schwabe</dc:creator>
  <dcterms:created xsi:type="dcterms:W3CDTF">2024-02-21T18:36:46Z</dcterms:created>
  <dcterms:modified xsi:type="dcterms:W3CDTF">2024-02-21T18:36:46Z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2024-02-21T00:00:00Z</vt:filetime>
  </property>
  <property fmtid="{D5CDD505-2E9C-101B-9397-08002B2CF9AE}" pid="5" name="Producer">
    <vt:lpwstr>Microsoft® Word 2010</vt:lpwstr>
  </property>
</Properties>
</file>